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BDEC2" w14:textId="77777777" w:rsidR="00934ED1" w:rsidRPr="00967294" w:rsidRDefault="00934ED1">
      <w:pPr>
        <w:pStyle w:val="BodyText"/>
        <w:spacing w:before="2" w:after="1"/>
        <w:ind w:left="0"/>
        <w:rPr>
          <w:rFonts w:ascii="Times New Roman"/>
          <w:sz w:val="11"/>
          <w:lang w:val="es-MX"/>
        </w:rPr>
      </w:pPr>
    </w:p>
    <w:p w14:paraId="7B8D89FF" w14:textId="6CF62029" w:rsidR="00934ED1" w:rsidRPr="00967294" w:rsidRDefault="00FB4211">
      <w:pPr>
        <w:pStyle w:val="BodyText"/>
        <w:ind w:left="119"/>
        <w:rPr>
          <w:rFonts w:ascii="Times New Roman"/>
          <w:sz w:val="20"/>
          <w:lang w:val="es-MX"/>
        </w:rPr>
      </w:pPr>
      <w:r w:rsidRPr="00967294">
        <w:rPr>
          <w:rFonts w:ascii="Times New Roman"/>
          <w:noProof/>
          <w:sz w:val="20"/>
          <w:lang w:val="es-MX"/>
        </w:rPr>
        <w:drawing>
          <wp:inline distT="0" distB="0" distL="0" distR="0" wp14:anchorId="6EC39E3C" wp14:editId="4A1D9BFD">
            <wp:extent cx="1651000" cy="552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000" cy="552450"/>
                    </a:xfrm>
                    <a:prstGeom prst="rect">
                      <a:avLst/>
                    </a:prstGeom>
                    <a:noFill/>
                    <a:ln>
                      <a:noFill/>
                    </a:ln>
                  </pic:spPr>
                </pic:pic>
              </a:graphicData>
            </a:graphic>
          </wp:inline>
        </w:drawing>
      </w:r>
    </w:p>
    <w:p w14:paraId="304D0B02" w14:textId="77777777" w:rsidR="0029678D" w:rsidRPr="00967294" w:rsidRDefault="0029678D" w:rsidP="0029678D">
      <w:pPr>
        <w:pStyle w:val="Title"/>
        <w:ind w:left="360" w:right="1186" w:hanging="270"/>
        <w:jc w:val="center"/>
        <w:rPr>
          <w:color w:val="00578F"/>
          <w:spacing w:val="-4"/>
          <w:w w:val="80"/>
          <w:lang w:val="es-MX"/>
        </w:rPr>
      </w:pPr>
    </w:p>
    <w:p w14:paraId="34841786" w14:textId="1170D2A0" w:rsidR="0029678D" w:rsidRPr="00967294" w:rsidRDefault="0029678D" w:rsidP="0029678D">
      <w:pPr>
        <w:pStyle w:val="Title"/>
        <w:ind w:left="360" w:right="1186" w:hanging="270"/>
        <w:jc w:val="center"/>
        <w:rPr>
          <w:color w:val="00578F"/>
          <w:spacing w:val="-4"/>
          <w:w w:val="80"/>
          <w:lang w:val="es-MX"/>
        </w:rPr>
      </w:pPr>
      <w:r w:rsidRPr="00967294">
        <w:rPr>
          <w:color w:val="00578F"/>
          <w:spacing w:val="-4"/>
          <w:w w:val="80"/>
          <w:lang w:val="es-MX"/>
        </w:rPr>
        <w:t>Es Más Que Una Casa-</w:t>
      </w:r>
    </w:p>
    <w:p w14:paraId="4BE951AF" w14:textId="4A872FAB" w:rsidR="00934ED1" w:rsidRPr="00967294" w:rsidRDefault="0029678D" w:rsidP="0029678D">
      <w:pPr>
        <w:pStyle w:val="Title"/>
        <w:ind w:left="1890" w:right="2019"/>
        <w:jc w:val="center"/>
        <w:rPr>
          <w:color w:val="00578F"/>
          <w:spacing w:val="-4"/>
          <w:w w:val="80"/>
          <w:lang w:val="es-MX"/>
        </w:rPr>
      </w:pPr>
      <w:r w:rsidRPr="00967294">
        <w:rPr>
          <w:color w:val="00578F"/>
          <w:spacing w:val="-4"/>
          <w:w w:val="80"/>
          <w:lang w:val="es-MX"/>
        </w:rPr>
        <w:t>Es Un Hogar</w:t>
      </w:r>
    </w:p>
    <w:p w14:paraId="50EF789F" w14:textId="6630E526" w:rsidR="00934ED1" w:rsidRPr="00967294" w:rsidRDefault="00687F3C">
      <w:pPr>
        <w:pStyle w:val="Heading1"/>
        <w:spacing w:before="114"/>
        <w:rPr>
          <w:lang w:val="es-MX"/>
        </w:rPr>
      </w:pPr>
      <w:r w:rsidRPr="00967294">
        <w:rPr>
          <w:color w:val="00578F"/>
          <w:spacing w:val="-2"/>
          <w:w w:val="90"/>
          <w:lang w:val="es-MX"/>
        </w:rPr>
        <w:t>PROGRAMA PARA PROPIETARIOS</w:t>
      </w:r>
    </w:p>
    <w:p w14:paraId="61B0B150" w14:textId="613398F4" w:rsidR="00835D3E" w:rsidRPr="00967294" w:rsidRDefault="00835D3E" w:rsidP="00835D3E">
      <w:pPr>
        <w:pStyle w:val="BodyText"/>
        <w:spacing w:before="177" w:line="194" w:lineRule="auto"/>
        <w:ind w:right="112"/>
        <w:jc w:val="both"/>
        <w:rPr>
          <w:color w:val="231F20"/>
          <w:w w:val="90"/>
          <w:sz w:val="21"/>
          <w:szCs w:val="21"/>
          <w:lang w:val="es-MX"/>
        </w:rPr>
      </w:pPr>
      <w:r w:rsidRPr="00967294">
        <w:rPr>
          <w:color w:val="231F20"/>
          <w:w w:val="90"/>
          <w:sz w:val="21"/>
          <w:szCs w:val="21"/>
          <w:lang w:val="es-MX"/>
        </w:rPr>
        <w:t xml:space="preserve">Fundada en 1991, McMinnville Area Habitat for Humanity (MacHabitat) ofrece oportunidades de vivienda a familias de bajos ingresos en el área de McMinnville a través de la construcción de viviendas seguras, decentes y asequibles. Nuestra visión es una comunidad en la que las viviendas precarias sean cosa del pasado, y estamos comprometidos a trabajar con familias de todo el condado de Yamhill. Durante más de 30 años, hemos construido </w:t>
      </w:r>
      <w:r w:rsidR="2EBF102E" w:rsidRPr="00967294">
        <w:rPr>
          <w:color w:val="231F20"/>
          <w:w w:val="90"/>
          <w:sz w:val="21"/>
          <w:szCs w:val="21"/>
          <w:lang w:val="es-MX"/>
        </w:rPr>
        <w:t>73</w:t>
      </w:r>
      <w:r w:rsidRPr="00967294">
        <w:rPr>
          <w:color w:val="231F20"/>
          <w:w w:val="90"/>
          <w:sz w:val="21"/>
          <w:szCs w:val="21"/>
          <w:lang w:val="es-MX"/>
        </w:rPr>
        <w:t xml:space="preserve"> viviendas en McMinnville, Amity, Lafayette, Sheridan y Willamina.</w:t>
      </w:r>
    </w:p>
    <w:p w14:paraId="528F3CC7" w14:textId="77777777" w:rsidR="00835D3E" w:rsidRPr="00967294" w:rsidRDefault="00835D3E" w:rsidP="00835D3E">
      <w:pPr>
        <w:pStyle w:val="BodyText"/>
        <w:spacing w:before="177" w:line="194" w:lineRule="auto"/>
        <w:ind w:right="112"/>
        <w:jc w:val="both"/>
        <w:rPr>
          <w:color w:val="231F20"/>
          <w:w w:val="90"/>
          <w:sz w:val="21"/>
          <w:szCs w:val="21"/>
          <w:lang w:val="es-MX"/>
        </w:rPr>
      </w:pPr>
      <w:r w:rsidRPr="00967294">
        <w:rPr>
          <w:color w:val="231F20"/>
          <w:w w:val="90"/>
          <w:sz w:val="21"/>
          <w:szCs w:val="21"/>
          <w:lang w:val="es-MX"/>
        </w:rPr>
        <w:t>MacHabitat no obtiene ganancias de la venta de las casas, y los pagos de las hipotecas se utilizan para construir más casas.</w:t>
      </w:r>
    </w:p>
    <w:p w14:paraId="5C1B7BA7" w14:textId="142B0E56" w:rsidR="00835D3E" w:rsidRPr="00967294" w:rsidRDefault="00835D3E" w:rsidP="00835D3E">
      <w:pPr>
        <w:pStyle w:val="BodyText"/>
        <w:spacing w:before="177" w:line="194" w:lineRule="auto"/>
        <w:ind w:right="112"/>
        <w:jc w:val="both"/>
        <w:rPr>
          <w:color w:val="231F20"/>
          <w:w w:val="90"/>
          <w:sz w:val="21"/>
          <w:szCs w:val="21"/>
          <w:lang w:val="es-MX"/>
        </w:rPr>
      </w:pPr>
      <w:r w:rsidRPr="00967294">
        <w:rPr>
          <w:color w:val="231F20"/>
          <w:w w:val="90"/>
          <w:sz w:val="21"/>
          <w:szCs w:val="21"/>
          <w:lang w:val="es-MX"/>
        </w:rPr>
        <w:t xml:space="preserve">MacHabitat construye casas sencillas, decentes y asequibles, con varios </w:t>
      </w:r>
      <w:r w:rsidR="009569FC">
        <w:rPr>
          <w:color w:val="231F20"/>
          <w:w w:val="90"/>
          <w:sz w:val="21"/>
          <w:szCs w:val="21"/>
          <w:lang w:val="es-MX"/>
        </w:rPr>
        <w:t>dormitorios</w:t>
      </w:r>
      <w:r w:rsidRPr="00967294">
        <w:rPr>
          <w:color w:val="231F20"/>
          <w:w w:val="90"/>
          <w:sz w:val="21"/>
          <w:szCs w:val="21"/>
          <w:lang w:val="es-MX"/>
        </w:rPr>
        <w:t>, dependiendo del tamaño de la familia.</w:t>
      </w:r>
    </w:p>
    <w:p w14:paraId="25639BF2" w14:textId="22A13A22" w:rsidR="00835D3E" w:rsidRPr="00967294" w:rsidRDefault="005022C2" w:rsidP="00835D3E">
      <w:pPr>
        <w:pStyle w:val="BodyText"/>
        <w:spacing w:before="177" w:line="194" w:lineRule="auto"/>
        <w:ind w:right="112"/>
        <w:jc w:val="both"/>
        <w:rPr>
          <w:color w:val="231F20"/>
          <w:w w:val="90"/>
          <w:sz w:val="21"/>
          <w:szCs w:val="21"/>
          <w:lang w:val="es-MX"/>
        </w:rPr>
      </w:pPr>
      <w:r w:rsidRPr="00967294">
        <w:rPr>
          <w:color w:val="231F20"/>
          <w:w w:val="90"/>
          <w:sz w:val="21"/>
          <w:szCs w:val="21"/>
          <w:lang w:val="es-MX"/>
        </w:rPr>
        <w:t xml:space="preserve">Participar en el programa de Hábitat es un trabajo duro, ¡pero los beneficios de tener </w:t>
      </w:r>
      <w:r w:rsidR="00E80501">
        <w:rPr>
          <w:color w:val="231F20"/>
          <w:w w:val="90"/>
          <w:sz w:val="21"/>
          <w:szCs w:val="21"/>
          <w:lang w:val="es-MX"/>
        </w:rPr>
        <w:t>s</w:t>
      </w:r>
      <w:r w:rsidRPr="00967294">
        <w:rPr>
          <w:color w:val="231F20"/>
          <w:w w:val="90"/>
          <w:sz w:val="21"/>
          <w:szCs w:val="21"/>
          <w:lang w:val="es-MX"/>
        </w:rPr>
        <w:t>u propia casa merecen la pena!</w:t>
      </w:r>
    </w:p>
    <w:p w14:paraId="72A1F962" w14:textId="79626A6D" w:rsidR="00835D3E" w:rsidRPr="00967294" w:rsidRDefault="00835D3E" w:rsidP="00835D3E">
      <w:pPr>
        <w:pStyle w:val="BodyText"/>
        <w:spacing w:before="177" w:line="194" w:lineRule="auto"/>
        <w:ind w:right="112"/>
        <w:jc w:val="both"/>
        <w:rPr>
          <w:sz w:val="21"/>
          <w:szCs w:val="21"/>
          <w:lang w:val="es-MX"/>
        </w:rPr>
      </w:pPr>
      <w:r w:rsidRPr="00967294">
        <w:rPr>
          <w:color w:val="231F20"/>
          <w:w w:val="90"/>
          <w:sz w:val="21"/>
          <w:szCs w:val="21"/>
          <w:lang w:val="es-MX"/>
        </w:rPr>
        <w:t>MacHabitat está construyendo actualmente en el Desarrollo Comunitario Aspire en McMinnville. Una vez terminado, Aspire será el hogar de 34 familias de Habitat y un parque del vecindario.</w:t>
      </w:r>
    </w:p>
    <w:p w14:paraId="5A338267" w14:textId="4B3E0357" w:rsidR="00934ED1" w:rsidRPr="00967294" w:rsidRDefault="00687F3C">
      <w:pPr>
        <w:pStyle w:val="Heading1"/>
        <w:spacing w:before="258"/>
        <w:jc w:val="both"/>
        <w:rPr>
          <w:lang w:val="es-MX"/>
        </w:rPr>
      </w:pPr>
      <w:r w:rsidRPr="00967294">
        <w:rPr>
          <w:color w:val="00588F"/>
          <w:spacing w:val="-2"/>
          <w:w w:val="80"/>
          <w:lang w:val="es-MX"/>
        </w:rPr>
        <w:t>SOLICITUD Y SELECCIÓN</w:t>
      </w:r>
    </w:p>
    <w:p w14:paraId="051E9625" w14:textId="0029B30D" w:rsidR="00934ED1" w:rsidRPr="00967294" w:rsidRDefault="00E80501" w:rsidP="005022C2">
      <w:pPr>
        <w:pStyle w:val="NoSpacing"/>
        <w:ind w:left="180"/>
        <w:rPr>
          <w:sz w:val="21"/>
          <w:szCs w:val="21"/>
          <w:lang w:val="es-MX"/>
        </w:rPr>
      </w:pPr>
      <w:r w:rsidRPr="00967294">
        <w:rPr>
          <w:b/>
          <w:noProof/>
          <w:sz w:val="20"/>
          <w:szCs w:val="20"/>
          <w:lang w:val="es-MX"/>
        </w:rPr>
        <mc:AlternateContent>
          <mc:Choice Requires="wps">
            <w:drawing>
              <wp:anchor distT="0" distB="0" distL="114300" distR="114300" simplePos="0" relativeHeight="251659264" behindDoc="0" locked="0" layoutInCell="1" allowOverlap="1" wp14:anchorId="6EF4E05A" wp14:editId="37DD8DE2">
                <wp:simplePos x="0" y="0"/>
                <wp:positionH relativeFrom="column">
                  <wp:posOffset>19685</wp:posOffset>
                </wp:positionH>
                <wp:positionV relativeFrom="paragraph">
                  <wp:posOffset>725170</wp:posOffset>
                </wp:positionV>
                <wp:extent cx="3594100" cy="14097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409700"/>
                        </a:xfrm>
                        <a:prstGeom prst="rect">
                          <a:avLst/>
                        </a:prstGeom>
                        <a:noFill/>
                        <a:ln w="9525">
                          <a:noFill/>
                          <a:miter lim="800000"/>
                          <a:headEnd/>
                          <a:tailEnd/>
                        </a:ln>
                      </wps:spPr>
                      <wps:txbx>
                        <w:txbxContent>
                          <w:p w14:paraId="0F737E7D" w14:textId="14127380" w:rsidR="005022C2" w:rsidRPr="00E80501" w:rsidRDefault="005022C2" w:rsidP="005022C2">
                            <w:pPr>
                              <w:pStyle w:val="BodyText"/>
                              <w:spacing w:before="227" w:line="194" w:lineRule="auto"/>
                              <w:ind w:left="0"/>
                              <w:rPr>
                                <w:color w:val="231F20"/>
                                <w:w w:val="90"/>
                                <w:sz w:val="21"/>
                                <w:szCs w:val="21"/>
                                <w:lang w:val="es-MX"/>
                              </w:rPr>
                            </w:pPr>
                            <w:r w:rsidRPr="00A57EAC">
                              <w:rPr>
                                <w:color w:val="231F20"/>
                                <w:w w:val="90"/>
                                <w:sz w:val="21"/>
                                <w:szCs w:val="21"/>
                                <w:lang w:val="es-MX"/>
                              </w:rPr>
                              <w:t xml:space="preserve">El Comité de </w:t>
                            </w:r>
                            <w:r w:rsidR="00C41A07">
                              <w:rPr>
                                <w:color w:val="231F20"/>
                                <w:w w:val="90"/>
                                <w:sz w:val="21"/>
                                <w:szCs w:val="21"/>
                                <w:lang w:val="es-MX"/>
                              </w:rPr>
                              <w:t>Divulgación de</w:t>
                            </w:r>
                            <w:r w:rsidR="00531751">
                              <w:rPr>
                                <w:color w:val="231F20"/>
                                <w:w w:val="90"/>
                                <w:sz w:val="21"/>
                                <w:szCs w:val="21"/>
                                <w:lang w:val="es-MX"/>
                              </w:rPr>
                              <w:t xml:space="preserve"> Socios</w:t>
                            </w:r>
                            <w:r w:rsidR="00C41A07">
                              <w:rPr>
                                <w:color w:val="231F20"/>
                                <w:w w:val="90"/>
                                <w:sz w:val="21"/>
                                <w:szCs w:val="21"/>
                                <w:lang w:val="es-MX"/>
                              </w:rPr>
                              <w:t xml:space="preserve"> Propietarios</w:t>
                            </w:r>
                            <w:r w:rsidRPr="00A57EAC">
                              <w:rPr>
                                <w:color w:val="231F20"/>
                                <w:w w:val="90"/>
                                <w:sz w:val="21"/>
                                <w:szCs w:val="21"/>
                                <w:lang w:val="es-MX"/>
                              </w:rPr>
                              <w:t xml:space="preserve"> organiza actividades de di</w:t>
                            </w:r>
                            <w:r w:rsidR="00E80501">
                              <w:rPr>
                                <w:color w:val="231F20"/>
                                <w:w w:val="90"/>
                                <w:sz w:val="21"/>
                                <w:szCs w:val="21"/>
                                <w:lang w:val="es-MX"/>
                              </w:rPr>
                              <w:t>fus</w:t>
                            </w:r>
                            <w:r w:rsidRPr="00A57EAC">
                              <w:rPr>
                                <w:color w:val="231F20"/>
                                <w:w w:val="90"/>
                                <w:sz w:val="21"/>
                                <w:szCs w:val="21"/>
                                <w:lang w:val="es-MX"/>
                              </w:rPr>
                              <w:t>ión, organiza sesiones informativas y entrevista a las familias que reúnen los requisitos. El Comité hace llegar sus recomendaciones al Consejo de Administración de MacHabitat, que toma la decisión final de selección. Todos los solicitantes reciben una notificación por correo. Por lo general, los solicitantes seleccionados presentan más de una solicitud antes de ser aceptados en el programa.</w:t>
                            </w:r>
                          </w:p>
                          <w:p w14:paraId="66060179" w14:textId="77777777" w:rsidR="005022C2" w:rsidRPr="005022C2" w:rsidRDefault="005022C2">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4E05A" id="_x0000_t202" coordsize="21600,21600" o:spt="202" path="m,l,21600r21600,l21600,xe">
                <v:stroke joinstyle="miter"/>
                <v:path gradientshapeok="t" o:connecttype="rect"/>
              </v:shapetype>
              <v:shape id="Text Box 5" o:spid="_x0000_s1026" type="#_x0000_t202" style="position:absolute;left:0;text-align:left;margin-left:1.55pt;margin-top:57.1pt;width:283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" filled="f" stroked="f">
                <v:textbox>
                  <w:txbxContent>
                    <w:p w14:paraId="0F737E7D" w14:textId="14127380" w:rsidR="005022C2" w:rsidRPr="00E80501" w:rsidRDefault="005022C2" w:rsidP="005022C2">
                      <w:pPr>
                        <w:pStyle w:val="BodyText"/>
                        <w:spacing w:before="227" w:line="194" w:lineRule="auto"/>
                        <w:ind w:left="0"/>
                        <w:rPr>
                          <w:color w:val="231F20"/>
                          <w:w w:val="90"/>
                          <w:sz w:val="21"/>
                          <w:szCs w:val="21"/>
                          <w:lang w:val="es-MX"/>
                        </w:rPr>
                      </w:pPr>
                      <w:r w:rsidRPr="00A57EAC">
                        <w:rPr>
                          <w:color w:val="231F20"/>
                          <w:w w:val="90"/>
                          <w:sz w:val="21"/>
                          <w:szCs w:val="21"/>
                          <w:lang w:val="es-MX"/>
                        </w:rPr>
                        <w:t xml:space="preserve">El Comité de </w:t>
                      </w:r>
                      <w:r w:rsidR="00C41A07">
                        <w:rPr>
                          <w:color w:val="231F20"/>
                          <w:w w:val="90"/>
                          <w:sz w:val="21"/>
                          <w:szCs w:val="21"/>
                          <w:lang w:val="es-MX"/>
                        </w:rPr>
                        <w:t>Divulgación de</w:t>
                      </w:r>
                      <w:r w:rsidR="00531751">
                        <w:rPr>
                          <w:color w:val="231F20"/>
                          <w:w w:val="90"/>
                          <w:sz w:val="21"/>
                          <w:szCs w:val="21"/>
                          <w:lang w:val="es-MX"/>
                        </w:rPr>
                        <w:t xml:space="preserve"> Socios</w:t>
                      </w:r>
                      <w:r w:rsidR="00C41A07">
                        <w:rPr>
                          <w:color w:val="231F20"/>
                          <w:w w:val="90"/>
                          <w:sz w:val="21"/>
                          <w:szCs w:val="21"/>
                          <w:lang w:val="es-MX"/>
                        </w:rPr>
                        <w:t xml:space="preserve"> Propietarios</w:t>
                      </w:r>
                      <w:r w:rsidRPr="00A57EAC">
                        <w:rPr>
                          <w:color w:val="231F20"/>
                          <w:w w:val="90"/>
                          <w:sz w:val="21"/>
                          <w:szCs w:val="21"/>
                          <w:lang w:val="es-MX"/>
                        </w:rPr>
                        <w:t xml:space="preserve"> organiza actividades de di</w:t>
                      </w:r>
                      <w:r w:rsidR="00E80501">
                        <w:rPr>
                          <w:color w:val="231F20"/>
                          <w:w w:val="90"/>
                          <w:sz w:val="21"/>
                          <w:szCs w:val="21"/>
                          <w:lang w:val="es-MX"/>
                        </w:rPr>
                        <w:t>fus</w:t>
                      </w:r>
                      <w:r w:rsidRPr="00A57EAC">
                        <w:rPr>
                          <w:color w:val="231F20"/>
                          <w:w w:val="90"/>
                          <w:sz w:val="21"/>
                          <w:szCs w:val="21"/>
                          <w:lang w:val="es-MX"/>
                        </w:rPr>
                        <w:t>ión, organiza sesiones informativas y entrevista a las familias que reúnen los requisitos. El Comité hace llegar sus recomendaciones al Consejo de Administración de MacHabitat, que toma la decisión final de selección. Todos los solicitantes reciben una notificación por correo. Por lo general, los solicitantes seleccionados presentan más de una solicitud antes de ser aceptados en el programa.</w:t>
                      </w:r>
                    </w:p>
                    <w:p w14:paraId="66060179" w14:textId="77777777" w:rsidR="005022C2" w:rsidRPr="005022C2" w:rsidRDefault="005022C2">
                      <w:pPr>
                        <w:rPr>
                          <w:lang w:val="es-MX"/>
                        </w:rPr>
                      </w:pPr>
                    </w:p>
                  </w:txbxContent>
                </v:textbox>
              </v:shape>
            </w:pict>
          </mc:Fallback>
        </mc:AlternateContent>
      </w:r>
      <w:r w:rsidR="00013993" w:rsidRPr="00967294">
        <w:rPr>
          <w:sz w:val="20"/>
          <w:szCs w:val="20"/>
          <w:lang w:val="es-MX"/>
        </w:rPr>
        <w:t xml:space="preserve">Las solicitudes se publican en determinados momentos a lo largo del año. El proceso de selección de propietarios depende de nuestro calendario de construcción. Para obtener más información, llame a </w:t>
      </w:r>
      <w:r w:rsidR="00944C29">
        <w:rPr>
          <w:sz w:val="20"/>
          <w:szCs w:val="20"/>
          <w:lang w:val="es-MX"/>
        </w:rPr>
        <w:t>Michelle</w:t>
      </w:r>
      <w:r w:rsidR="00013993" w:rsidRPr="00967294">
        <w:rPr>
          <w:sz w:val="20"/>
          <w:szCs w:val="20"/>
          <w:lang w:val="es-MX"/>
        </w:rPr>
        <w:t xml:space="preserve"> al 503-687-141</w:t>
      </w:r>
      <w:r w:rsidR="00944C29">
        <w:rPr>
          <w:sz w:val="20"/>
          <w:szCs w:val="20"/>
          <w:lang w:val="es-MX"/>
        </w:rPr>
        <w:t>3</w:t>
      </w:r>
      <w:r w:rsidR="00013993" w:rsidRPr="00967294">
        <w:rPr>
          <w:sz w:val="20"/>
          <w:szCs w:val="20"/>
          <w:lang w:val="es-MX"/>
        </w:rPr>
        <w:t xml:space="preserve"> o visítenos en línea en</w:t>
      </w:r>
      <w:r w:rsidR="00A57EAC" w:rsidRPr="00967294">
        <w:rPr>
          <w:sz w:val="20"/>
          <w:szCs w:val="20"/>
          <w:lang w:val="es-MX"/>
        </w:rPr>
        <w:t xml:space="preserve"> www.machabitat.org</w:t>
      </w:r>
      <w:r w:rsidR="00A57EAC" w:rsidRPr="00967294">
        <w:rPr>
          <w:sz w:val="21"/>
          <w:szCs w:val="21"/>
          <w:lang w:val="es-MX"/>
        </w:rPr>
        <w:t>.</w:t>
      </w:r>
    </w:p>
    <w:p w14:paraId="0172AC10" w14:textId="4CD1E205" w:rsidR="00934ED1" w:rsidRPr="00967294" w:rsidRDefault="00967294" w:rsidP="005022C2">
      <w:pPr>
        <w:pStyle w:val="NoSpacing"/>
        <w:rPr>
          <w:b/>
          <w:bCs/>
          <w:color w:val="1F4E79" w:themeColor="accent5" w:themeShade="80"/>
          <w:lang w:val="es-MX"/>
        </w:rPr>
      </w:pPr>
      <w:r w:rsidRPr="00967294">
        <w:rPr>
          <w:b/>
          <w:lang w:val="es-MX"/>
        </w:rPr>
        <w:br w:type="column"/>
      </w:r>
      <w:r w:rsidR="00687F3C" w:rsidRPr="00967294">
        <w:rPr>
          <w:b/>
          <w:bCs/>
          <w:color w:val="1F4E79" w:themeColor="accent5" w:themeShade="80"/>
          <w:w w:val="80"/>
          <w:lang w:val="es-MX"/>
        </w:rPr>
        <w:t>PRINCIPALES CRITERIOS DE ADMISIÓN</w:t>
      </w:r>
    </w:p>
    <w:p w14:paraId="5F67787D" w14:textId="770CF852" w:rsidR="00EB5955" w:rsidRPr="00967294" w:rsidRDefault="00EB5955" w:rsidP="00EB5955">
      <w:pPr>
        <w:pStyle w:val="BodyText"/>
        <w:spacing w:before="111" w:line="194" w:lineRule="auto"/>
        <w:rPr>
          <w:color w:val="005690"/>
          <w:spacing w:val="-10"/>
          <w:sz w:val="21"/>
          <w:szCs w:val="21"/>
          <w:lang w:val="es-MX"/>
        </w:rPr>
      </w:pPr>
      <w:r w:rsidRPr="00967294">
        <w:rPr>
          <w:color w:val="231F20"/>
          <w:spacing w:val="-8"/>
          <w:sz w:val="21"/>
          <w:szCs w:val="21"/>
          <w:lang w:val="es-MX"/>
        </w:rPr>
        <w:t>MacHabitat selecciona "s</w:t>
      </w:r>
      <w:r w:rsidR="5E70626D" w:rsidRPr="00967294">
        <w:rPr>
          <w:color w:val="231F20"/>
          <w:spacing w:val="-8"/>
          <w:sz w:val="21"/>
          <w:szCs w:val="21"/>
          <w:lang w:val="es-MX"/>
        </w:rPr>
        <w:t>ocios familiares</w:t>
      </w:r>
      <w:r w:rsidRPr="00967294">
        <w:rPr>
          <w:color w:val="231F20"/>
          <w:spacing w:val="-8"/>
          <w:sz w:val="21"/>
          <w:szCs w:val="21"/>
          <w:lang w:val="es-MX"/>
        </w:rPr>
        <w:t xml:space="preserve">" de bajos ingresos para que se conviertan en propietarios de viviendas de Habitat. MacHabitat sigue una política de selección de </w:t>
      </w:r>
      <w:r w:rsidR="00867592">
        <w:rPr>
          <w:color w:val="231F20"/>
          <w:spacing w:val="-8"/>
          <w:sz w:val="21"/>
          <w:szCs w:val="21"/>
          <w:lang w:val="es-MX"/>
        </w:rPr>
        <w:t>socios</w:t>
      </w:r>
      <w:r w:rsidRPr="00967294">
        <w:rPr>
          <w:color w:val="231F20"/>
          <w:spacing w:val="-8"/>
          <w:sz w:val="21"/>
          <w:szCs w:val="21"/>
          <w:lang w:val="es-MX"/>
        </w:rPr>
        <w:t xml:space="preserve"> no discriminatoria. L</w:t>
      </w:r>
      <w:r w:rsidR="394ED20B" w:rsidRPr="00967294">
        <w:rPr>
          <w:color w:val="231F20"/>
          <w:spacing w:val="-8"/>
          <w:sz w:val="21"/>
          <w:szCs w:val="21"/>
          <w:lang w:val="es-MX"/>
        </w:rPr>
        <w:t xml:space="preserve">os socios </w:t>
      </w:r>
      <w:r w:rsidR="00867592">
        <w:rPr>
          <w:color w:val="231F20"/>
          <w:spacing w:val="-8"/>
          <w:sz w:val="21"/>
          <w:szCs w:val="21"/>
          <w:lang w:val="es-MX"/>
        </w:rPr>
        <w:t>propietarios</w:t>
      </w:r>
      <w:r w:rsidRPr="00967294">
        <w:rPr>
          <w:color w:val="231F20"/>
          <w:spacing w:val="-8"/>
          <w:sz w:val="21"/>
          <w:szCs w:val="21"/>
          <w:lang w:val="es-MX"/>
        </w:rPr>
        <w:t xml:space="preserve"> son seleccionad</w:t>
      </w:r>
      <w:r w:rsidR="1E5B8ECB" w:rsidRPr="00967294">
        <w:rPr>
          <w:color w:val="231F20"/>
          <w:spacing w:val="-8"/>
          <w:sz w:val="21"/>
          <w:szCs w:val="21"/>
          <w:lang w:val="es-MX"/>
        </w:rPr>
        <w:t>o</w:t>
      </w:r>
      <w:r w:rsidRPr="00967294">
        <w:rPr>
          <w:color w:val="231F20"/>
          <w:spacing w:val="-8"/>
          <w:sz w:val="21"/>
          <w:szCs w:val="21"/>
          <w:lang w:val="es-MX"/>
        </w:rPr>
        <w:t>s en base a su nivel de necesidad, capacidad de pago y voluntad de aliarse. La siguiente es una guía de los criterios:</w:t>
      </w:r>
    </w:p>
    <w:p w14:paraId="0466D4CE" w14:textId="2DE904BC" w:rsidR="00687F3C" w:rsidRPr="00967294" w:rsidRDefault="00687F3C" w:rsidP="00687F3C">
      <w:pPr>
        <w:pStyle w:val="BodyText"/>
        <w:numPr>
          <w:ilvl w:val="0"/>
          <w:numId w:val="2"/>
        </w:numPr>
        <w:spacing w:before="111" w:line="194" w:lineRule="auto"/>
        <w:ind w:left="360" w:hanging="226"/>
        <w:rPr>
          <w:color w:val="005690"/>
          <w:spacing w:val="-10"/>
          <w:sz w:val="20"/>
          <w:szCs w:val="20"/>
          <w:lang w:val="es-MX"/>
        </w:rPr>
      </w:pPr>
      <w:r w:rsidRPr="00967294">
        <w:rPr>
          <w:color w:val="005690"/>
          <w:spacing w:val="-10"/>
          <w:sz w:val="20"/>
          <w:szCs w:val="20"/>
          <w:lang w:val="es-MX"/>
        </w:rPr>
        <w:t>NECESIDAD DE MEJORES VIVIENDAS</w:t>
      </w:r>
    </w:p>
    <w:p w14:paraId="1656AB05" w14:textId="67AA0DCA" w:rsidR="00EB5955" w:rsidRPr="00967294" w:rsidRDefault="00EB5955" w:rsidP="00EB5955">
      <w:pPr>
        <w:pStyle w:val="ListParagraph"/>
        <w:tabs>
          <w:tab w:val="left" w:pos="341"/>
        </w:tabs>
        <w:spacing w:before="88" w:line="213" w:lineRule="auto"/>
        <w:ind w:left="134" w:firstLine="0"/>
        <w:rPr>
          <w:sz w:val="21"/>
          <w:szCs w:val="21"/>
          <w:lang w:val="es-MX"/>
        </w:rPr>
      </w:pPr>
      <w:r w:rsidRPr="00967294">
        <w:rPr>
          <w:color w:val="211E1F"/>
          <w:w w:val="90"/>
          <w:sz w:val="21"/>
          <w:szCs w:val="21"/>
          <w:lang w:val="es-MX"/>
        </w:rPr>
        <w:t xml:space="preserve">Los solicitantes deben ser entrevistados por </w:t>
      </w:r>
      <w:r w:rsidR="00B12614">
        <w:rPr>
          <w:color w:val="211E1F"/>
          <w:w w:val="90"/>
          <w:sz w:val="21"/>
          <w:szCs w:val="21"/>
          <w:lang w:val="es-MX"/>
        </w:rPr>
        <w:t xml:space="preserve">personal de Habitat y </w:t>
      </w:r>
      <w:r w:rsidRPr="00967294">
        <w:rPr>
          <w:color w:val="211E1F"/>
          <w:w w:val="90"/>
          <w:sz w:val="21"/>
          <w:szCs w:val="21"/>
          <w:lang w:val="es-MX"/>
        </w:rPr>
        <w:t xml:space="preserve">voluntarios del Comité de </w:t>
      </w:r>
      <w:r w:rsidR="00531751">
        <w:rPr>
          <w:color w:val="211E1F"/>
          <w:w w:val="90"/>
          <w:sz w:val="21"/>
          <w:szCs w:val="21"/>
          <w:lang w:val="es-MX"/>
        </w:rPr>
        <w:t>Divulgación</w:t>
      </w:r>
      <w:r w:rsidRPr="00967294">
        <w:rPr>
          <w:color w:val="211E1F"/>
          <w:w w:val="90"/>
          <w:sz w:val="21"/>
          <w:szCs w:val="21"/>
          <w:lang w:val="es-MX"/>
        </w:rPr>
        <w:t xml:space="preserve"> de </w:t>
      </w:r>
      <w:r w:rsidR="5F842794" w:rsidRPr="00967294">
        <w:rPr>
          <w:color w:val="211E1F"/>
          <w:w w:val="90"/>
          <w:sz w:val="21"/>
          <w:szCs w:val="21"/>
          <w:lang w:val="es-MX"/>
        </w:rPr>
        <w:t xml:space="preserve">Socios Propietarios </w:t>
      </w:r>
      <w:r w:rsidRPr="00967294">
        <w:rPr>
          <w:color w:val="211E1F"/>
          <w:w w:val="90"/>
          <w:sz w:val="21"/>
          <w:szCs w:val="21"/>
          <w:lang w:val="es-MX"/>
        </w:rPr>
        <w:t>y describir los detalles de su situación de vida</w:t>
      </w:r>
      <w:r w:rsidR="40DF487C" w:rsidRPr="00967294">
        <w:rPr>
          <w:color w:val="211E1F"/>
          <w:w w:val="90"/>
          <w:sz w:val="21"/>
          <w:szCs w:val="21"/>
          <w:lang w:val="es-MX"/>
        </w:rPr>
        <w:t xml:space="preserve"> actual</w:t>
      </w:r>
      <w:r w:rsidRPr="00967294">
        <w:rPr>
          <w:color w:val="211E1F"/>
          <w:w w:val="90"/>
          <w:sz w:val="21"/>
          <w:szCs w:val="21"/>
          <w:lang w:val="es-MX"/>
        </w:rPr>
        <w:t xml:space="preserve">. "Necesidad" puede incluir condiciones de vivienda </w:t>
      </w:r>
      <w:r w:rsidR="0223EC54" w:rsidRPr="00967294">
        <w:rPr>
          <w:color w:val="211E1F"/>
          <w:w w:val="90"/>
          <w:sz w:val="21"/>
          <w:szCs w:val="21"/>
          <w:lang w:val="es-MX"/>
        </w:rPr>
        <w:t xml:space="preserve">actuales </w:t>
      </w:r>
      <w:r w:rsidRPr="00967294">
        <w:rPr>
          <w:color w:val="211E1F"/>
          <w:w w:val="90"/>
          <w:sz w:val="21"/>
          <w:szCs w:val="21"/>
          <w:lang w:val="es-MX"/>
        </w:rPr>
        <w:t xml:space="preserve">que sean: inadecuadas, inseguras, inasequibles y/o insalubres (por ejemplo, </w:t>
      </w:r>
      <w:r w:rsidR="002F04B5">
        <w:rPr>
          <w:color w:val="211E1F"/>
          <w:w w:val="90"/>
          <w:sz w:val="21"/>
          <w:szCs w:val="21"/>
          <w:lang w:val="es-MX"/>
        </w:rPr>
        <w:t>con mucha gente</w:t>
      </w:r>
      <w:r w:rsidRPr="00967294">
        <w:rPr>
          <w:color w:val="211E1F"/>
          <w:w w:val="90"/>
          <w:sz w:val="21"/>
          <w:szCs w:val="21"/>
          <w:lang w:val="es-MX"/>
        </w:rPr>
        <w:t>, estructura insegura, peligrosa para la salud, altos costos de renta comparados con los ingresos, temporalidad, ubicación insegura, subsidiada, etc.).</w:t>
      </w:r>
    </w:p>
    <w:p w14:paraId="02F17F20" w14:textId="76B4578E" w:rsidR="00687F3C" w:rsidRPr="00967294" w:rsidRDefault="00687F3C" w:rsidP="00687F3C">
      <w:pPr>
        <w:pStyle w:val="ListParagraph"/>
        <w:numPr>
          <w:ilvl w:val="0"/>
          <w:numId w:val="2"/>
        </w:numPr>
        <w:tabs>
          <w:tab w:val="left" w:pos="341"/>
        </w:tabs>
        <w:spacing w:before="88" w:line="213" w:lineRule="auto"/>
        <w:ind w:left="119" w:firstLine="15"/>
        <w:rPr>
          <w:sz w:val="20"/>
          <w:szCs w:val="20"/>
          <w:lang w:val="es-MX"/>
        </w:rPr>
      </w:pPr>
      <w:r w:rsidRPr="00967294">
        <w:rPr>
          <w:color w:val="005690"/>
          <w:w w:val="90"/>
          <w:sz w:val="20"/>
          <w:szCs w:val="20"/>
          <w:lang w:val="es-MX"/>
        </w:rPr>
        <w:t xml:space="preserve">VOLUNTAD DE </w:t>
      </w:r>
      <w:r w:rsidR="002C60B8" w:rsidRPr="00967294">
        <w:rPr>
          <w:color w:val="005690"/>
          <w:w w:val="90"/>
          <w:sz w:val="20"/>
          <w:szCs w:val="20"/>
          <w:lang w:val="es-MX"/>
        </w:rPr>
        <w:t>ALIARSE</w:t>
      </w:r>
      <w:r w:rsidRPr="00967294">
        <w:rPr>
          <w:color w:val="005690"/>
          <w:w w:val="90"/>
          <w:sz w:val="20"/>
          <w:szCs w:val="20"/>
          <w:lang w:val="es-MX"/>
        </w:rPr>
        <w:t xml:space="preserve"> CON HABITAT</w:t>
      </w:r>
    </w:p>
    <w:p w14:paraId="4B1C523D" w14:textId="2807173F" w:rsidR="002C60B8" w:rsidRPr="00967294" w:rsidRDefault="002C60B8" w:rsidP="00687F3C">
      <w:pPr>
        <w:pStyle w:val="ListParagraph"/>
        <w:tabs>
          <w:tab w:val="left" w:pos="341"/>
        </w:tabs>
        <w:spacing w:before="88" w:line="213" w:lineRule="auto"/>
        <w:ind w:left="134" w:firstLine="0"/>
        <w:rPr>
          <w:sz w:val="21"/>
          <w:szCs w:val="21"/>
          <w:lang w:val="es-MX"/>
        </w:rPr>
      </w:pPr>
      <w:r w:rsidRPr="00967294">
        <w:rPr>
          <w:color w:val="211E1F"/>
          <w:w w:val="90"/>
          <w:sz w:val="21"/>
          <w:szCs w:val="21"/>
          <w:lang w:val="es-MX"/>
        </w:rPr>
        <w:t>La voluntad de aliarse incluye completar las horas de contribución requeridas (amigos y familiares pueden contribuir con un porcentaje), completar las clases de Nuevo Propietario, trabajar con el personal de Habitat y voluntarios para compartir la historia de su familia con el público para los esfuerzos de recaudación de fondos, y hacer los pagos mensuales de la hipoteca a tiempo, una vez que el programa se haya completado.</w:t>
      </w:r>
    </w:p>
    <w:p w14:paraId="047C31DA" w14:textId="2B912C1F" w:rsidR="00687F3C" w:rsidRPr="00967294" w:rsidRDefault="00687F3C" w:rsidP="00687F3C">
      <w:pPr>
        <w:pStyle w:val="BodyText"/>
        <w:numPr>
          <w:ilvl w:val="0"/>
          <w:numId w:val="2"/>
        </w:numPr>
        <w:spacing w:before="112" w:line="194" w:lineRule="auto"/>
        <w:ind w:left="360" w:right="83" w:hanging="180"/>
        <w:rPr>
          <w:color w:val="005690"/>
          <w:w w:val="90"/>
          <w:sz w:val="20"/>
          <w:szCs w:val="20"/>
          <w:lang w:val="es-MX"/>
        </w:rPr>
      </w:pPr>
      <w:r w:rsidRPr="00967294">
        <w:rPr>
          <w:color w:val="005690"/>
          <w:w w:val="90"/>
          <w:sz w:val="20"/>
          <w:szCs w:val="20"/>
          <w:lang w:val="es-MX"/>
        </w:rPr>
        <w:t>CAPAZ DE PAGAR LAS MENSUALIDADES DE LA VIVIENDA</w:t>
      </w:r>
    </w:p>
    <w:p w14:paraId="7C9DD740" w14:textId="77777777" w:rsidR="006075FA" w:rsidRPr="00967294" w:rsidRDefault="006075FA" w:rsidP="007B4ED2">
      <w:pPr>
        <w:pStyle w:val="NoSpacing"/>
        <w:ind w:left="90"/>
        <w:rPr>
          <w:w w:val="90"/>
          <w:sz w:val="21"/>
          <w:szCs w:val="21"/>
          <w:lang w:val="es-MX"/>
        </w:rPr>
      </w:pPr>
      <w:r w:rsidRPr="00967294">
        <w:rPr>
          <w:w w:val="90"/>
          <w:sz w:val="21"/>
          <w:szCs w:val="21"/>
          <w:lang w:val="es-MX"/>
        </w:rPr>
        <w:t>Los propietarios de viviendas deben cumplir las guías de ingresos (véase la tabla a continuación) y tener ingresos estables, historial crediticio aceptable, historial de pagos puntuales de alquiler y servicios públicos, y capacidad para firmar legalmente un contrato hipotecario. Los pagos mensuales de la vivienda incluirán el pago de la hipoteca, el seguro del propietario, los impuestos sobre la propiedad y las cuotas de la Asociación de Propietarios (HOA).</w:t>
      </w:r>
    </w:p>
    <w:p w14:paraId="4101EA91" w14:textId="3D8B6D48" w:rsidR="005022C2" w:rsidRPr="00967294" w:rsidRDefault="005022C2" w:rsidP="00A57EAC">
      <w:pPr>
        <w:spacing w:line="240" w:lineRule="exact"/>
        <w:ind w:left="443" w:right="330"/>
        <w:rPr>
          <w:b/>
          <w:color w:val="005690"/>
          <w:w w:val="90"/>
          <w:lang w:val="es-MX"/>
        </w:rPr>
      </w:pPr>
    </w:p>
    <w:p w14:paraId="77816DC2" w14:textId="36F67C75" w:rsidR="005022C2" w:rsidRPr="00967294" w:rsidRDefault="005022C2" w:rsidP="00434F3E">
      <w:pPr>
        <w:spacing w:line="240" w:lineRule="exact"/>
        <w:ind w:left="180" w:right="330"/>
        <w:rPr>
          <w:b/>
          <w:color w:val="005690"/>
          <w:w w:val="90"/>
          <w:lang w:val="es-MX"/>
        </w:rPr>
      </w:pPr>
      <w:r w:rsidRPr="00967294">
        <w:rPr>
          <w:b/>
          <w:color w:val="005690"/>
          <w:w w:val="90"/>
          <w:lang w:val="es-MX"/>
        </w:rPr>
        <w:t>GUÍAS DE INGRESOS (Año 202</w:t>
      </w:r>
      <w:r w:rsidR="00A91288">
        <w:rPr>
          <w:b/>
          <w:color w:val="005690"/>
          <w:w w:val="90"/>
          <w:lang w:val="es-MX"/>
        </w:rPr>
        <w:t>5</w:t>
      </w:r>
      <w:r w:rsidRPr="00967294">
        <w:rPr>
          <w:b/>
          <w:color w:val="005690"/>
          <w:w w:val="90"/>
          <w:lang w:val="es-MX"/>
        </w:rPr>
        <w:t>)</w:t>
      </w:r>
    </w:p>
    <w:p w14:paraId="6D2BCA5B" w14:textId="3F019F8A" w:rsidR="00934ED1" w:rsidRPr="00967294" w:rsidRDefault="000C31C6" w:rsidP="007B4ED2">
      <w:pPr>
        <w:spacing w:line="240" w:lineRule="exact"/>
        <w:ind w:left="180" w:right="173"/>
        <w:rPr>
          <w:color w:val="1F4E79" w:themeColor="accent5" w:themeShade="80"/>
          <w:sz w:val="20"/>
          <w:lang w:val="es-MX"/>
        </w:rPr>
        <w:sectPr w:rsidR="00934ED1" w:rsidRPr="00967294" w:rsidSect="00F70DE4">
          <w:type w:val="continuous"/>
          <w:pgSz w:w="12240" w:h="15840"/>
          <w:pgMar w:top="374" w:right="259" w:bottom="0" w:left="259" w:header="720" w:footer="720" w:gutter="0"/>
          <w:cols w:num="2" w:space="720" w:equalWidth="0">
            <w:col w:w="5506" w:space="283"/>
            <w:col w:w="5933"/>
          </w:cols>
        </w:sectPr>
      </w:pPr>
      <w:r w:rsidRPr="00967294">
        <w:rPr>
          <w:b/>
          <w:noProof/>
          <w:sz w:val="20"/>
          <w:szCs w:val="20"/>
          <w:lang w:val="es-MX"/>
        </w:rPr>
        <mc:AlternateContent>
          <mc:Choice Requires="wps">
            <w:drawing>
              <wp:anchor distT="0" distB="0" distL="114300" distR="114300" simplePos="0" relativeHeight="251663360" behindDoc="0" locked="0" layoutInCell="1" allowOverlap="1" wp14:anchorId="65B7045C" wp14:editId="33D6D3DE">
                <wp:simplePos x="0" y="0"/>
                <wp:positionH relativeFrom="column">
                  <wp:posOffset>2160270</wp:posOffset>
                </wp:positionH>
                <wp:positionV relativeFrom="paragraph">
                  <wp:posOffset>300355</wp:posOffset>
                </wp:positionV>
                <wp:extent cx="825500" cy="4000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400050"/>
                        </a:xfrm>
                        <a:prstGeom prst="rect">
                          <a:avLst/>
                        </a:prstGeom>
                        <a:noFill/>
                        <a:ln w="9525">
                          <a:noFill/>
                          <a:miter lim="800000"/>
                          <a:headEnd/>
                          <a:tailEnd/>
                        </a:ln>
                      </wps:spPr>
                      <wps:txbx>
                        <w:txbxContent>
                          <w:p w14:paraId="71EBC216" w14:textId="77777777" w:rsidR="007B4ED2" w:rsidRPr="005022C2" w:rsidRDefault="007B4ED2" w:rsidP="007B4ED2">
                            <w:pPr>
                              <w:jc w:val="center"/>
                              <w:rPr>
                                <w:lang w:val="es-MX"/>
                              </w:rPr>
                            </w:pPr>
                            <w:r w:rsidRPr="005022C2">
                              <w:rPr>
                                <w:b/>
                                <w:color w:val="00578F"/>
                                <w:spacing w:val="-2"/>
                                <w:w w:val="80"/>
                                <w:sz w:val="16"/>
                              </w:rPr>
                              <w:t>INGRESO ANUAL BRUTO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7045C" id="Text Box 6" o:spid="_x0000_s1027" type="#_x0000_t202" style="position:absolute;left:0;text-align:left;margin-left:170.1pt;margin-top:23.65pt;width:6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" filled="f" stroked="f">
                <v:textbox>
                  <w:txbxContent>
                    <w:p w14:paraId="71EBC216" w14:textId="77777777" w:rsidR="007B4ED2" w:rsidRPr="005022C2" w:rsidRDefault="007B4ED2" w:rsidP="007B4ED2">
                      <w:pPr>
                        <w:jc w:val="center"/>
                        <w:rPr>
                          <w:lang w:val="es-MX"/>
                        </w:rPr>
                      </w:pPr>
                      <w:r w:rsidRPr="005022C2">
                        <w:rPr>
                          <w:b/>
                          <w:color w:val="00578F"/>
                          <w:spacing w:val="-2"/>
                          <w:w w:val="80"/>
                          <w:sz w:val="16"/>
                        </w:rPr>
                        <w:t>INGRESO ANUAL BRUTO</w:t>
                      </w:r>
                    </w:p>
                  </w:txbxContent>
                </v:textbox>
              </v:shape>
            </w:pict>
          </mc:Fallback>
        </mc:AlternateContent>
      </w:r>
      <w:r w:rsidRPr="00967294">
        <w:rPr>
          <w:noProof/>
          <w:lang w:val="es-MX"/>
        </w:rPr>
        <mc:AlternateContent>
          <mc:Choice Requires="wps">
            <w:drawing>
              <wp:anchor distT="0" distB="0" distL="114300" distR="114300" simplePos="0" relativeHeight="251657216" behindDoc="0" locked="0" layoutInCell="1" allowOverlap="1" wp14:anchorId="619A43EE" wp14:editId="0352AE37">
                <wp:simplePos x="0" y="0"/>
                <wp:positionH relativeFrom="page">
                  <wp:posOffset>4210050</wp:posOffset>
                </wp:positionH>
                <wp:positionV relativeFrom="paragraph">
                  <wp:posOffset>655955</wp:posOffset>
                </wp:positionV>
                <wp:extent cx="2827020" cy="1695450"/>
                <wp:effectExtent l="0" t="0" r="1143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872"/>
                              <w:gridCol w:w="864"/>
                              <w:gridCol w:w="895"/>
                              <w:gridCol w:w="882"/>
                              <w:gridCol w:w="820"/>
                            </w:tblGrid>
                            <w:tr w:rsidR="00934ED1" w:rsidRPr="00967294" w14:paraId="0A97B537" w14:textId="77777777">
                              <w:trPr>
                                <w:trHeight w:val="254"/>
                              </w:trPr>
                              <w:tc>
                                <w:tcPr>
                                  <w:tcW w:w="872" w:type="dxa"/>
                                </w:tcPr>
                                <w:p w14:paraId="322AE78B" w14:textId="382EA320" w:rsidR="00934ED1" w:rsidRPr="00967294" w:rsidRDefault="005022C2">
                                  <w:pPr>
                                    <w:pStyle w:val="TableParagraph"/>
                                    <w:spacing w:before="0" w:line="209" w:lineRule="exact"/>
                                    <w:ind w:left="27" w:right="82"/>
                                    <w:rPr>
                                      <w:rFonts w:ascii="Palatino Linotype"/>
                                      <w:b/>
                                      <w:sz w:val="16"/>
                                      <w:lang w:val="es-MX"/>
                                    </w:rPr>
                                  </w:pPr>
                                  <w:r w:rsidRPr="00967294">
                                    <w:rPr>
                                      <w:rFonts w:ascii="Palatino Linotype"/>
                                      <w:b/>
                                      <w:color w:val="00578F"/>
                                      <w:w w:val="80"/>
                                      <w:sz w:val="16"/>
                                      <w:lang w:val="es-MX"/>
                                    </w:rPr>
                                    <w:t>Tama</w:t>
                                  </w:r>
                                  <w:r w:rsidRPr="00967294">
                                    <w:rPr>
                                      <w:rFonts w:ascii="Palatino Linotype"/>
                                      <w:b/>
                                      <w:color w:val="00578F"/>
                                      <w:w w:val="80"/>
                                      <w:sz w:val="16"/>
                                      <w:lang w:val="es-MX"/>
                                    </w:rPr>
                                    <w:t>ñ</w:t>
                                  </w:r>
                                  <w:r w:rsidRPr="00967294">
                                    <w:rPr>
                                      <w:rFonts w:ascii="Palatino Linotype"/>
                                      <w:b/>
                                      <w:color w:val="00578F"/>
                                      <w:w w:val="80"/>
                                      <w:sz w:val="16"/>
                                      <w:lang w:val="es-MX"/>
                                    </w:rPr>
                                    <w:t>o de la Familia</w:t>
                                  </w:r>
                                </w:p>
                              </w:tc>
                              <w:tc>
                                <w:tcPr>
                                  <w:tcW w:w="864" w:type="dxa"/>
                                </w:tcPr>
                                <w:p w14:paraId="330182DC" w14:textId="338B5C10" w:rsidR="00934ED1" w:rsidRPr="00967294" w:rsidRDefault="005022C2">
                                  <w:pPr>
                                    <w:pStyle w:val="TableParagraph"/>
                                    <w:spacing w:before="0" w:line="209" w:lineRule="exact"/>
                                    <w:ind w:right="71"/>
                                    <w:rPr>
                                      <w:rFonts w:ascii="Palatino Linotype"/>
                                      <w:b/>
                                      <w:sz w:val="16"/>
                                      <w:lang w:val="es-MX"/>
                                    </w:rPr>
                                  </w:pPr>
                                  <w:r w:rsidRPr="00967294">
                                    <w:rPr>
                                      <w:rFonts w:ascii="Palatino Linotype"/>
                                      <w:b/>
                                      <w:color w:val="00578F"/>
                                      <w:spacing w:val="-2"/>
                                      <w:w w:val="95"/>
                                      <w:sz w:val="16"/>
                                      <w:lang w:val="es-MX"/>
                                    </w:rPr>
                                    <w:t>M</w:t>
                                  </w:r>
                                  <w:r w:rsidRPr="00967294">
                                    <w:rPr>
                                      <w:rFonts w:ascii="Palatino Linotype"/>
                                      <w:b/>
                                      <w:color w:val="00578F"/>
                                      <w:spacing w:val="-2"/>
                                      <w:w w:val="95"/>
                                      <w:sz w:val="16"/>
                                      <w:lang w:val="es-MX"/>
                                    </w:rPr>
                                    <w:t>í</w:t>
                                  </w:r>
                                  <w:r w:rsidRPr="00967294">
                                    <w:rPr>
                                      <w:rFonts w:ascii="Palatino Linotype"/>
                                      <w:b/>
                                      <w:color w:val="00578F"/>
                                      <w:spacing w:val="-2"/>
                                      <w:w w:val="95"/>
                                      <w:sz w:val="16"/>
                                      <w:lang w:val="es-MX"/>
                                    </w:rPr>
                                    <w:t>nimo</w:t>
                                  </w:r>
                                </w:p>
                              </w:tc>
                              <w:tc>
                                <w:tcPr>
                                  <w:tcW w:w="895" w:type="dxa"/>
                                </w:tcPr>
                                <w:p w14:paraId="5C05F0B6" w14:textId="0CF274F4" w:rsidR="00934ED1" w:rsidRPr="00967294" w:rsidRDefault="005022C2">
                                  <w:pPr>
                                    <w:pStyle w:val="TableParagraph"/>
                                    <w:spacing w:before="0" w:line="209" w:lineRule="exact"/>
                                    <w:ind w:left="75" w:right="75"/>
                                    <w:rPr>
                                      <w:rFonts w:ascii="Palatino Linotype"/>
                                      <w:b/>
                                      <w:sz w:val="16"/>
                                      <w:lang w:val="es-MX"/>
                                    </w:rPr>
                                  </w:pPr>
                                  <w:r w:rsidRPr="00967294">
                                    <w:rPr>
                                      <w:rFonts w:ascii="Palatino Linotype"/>
                                      <w:b/>
                                      <w:color w:val="00578F"/>
                                      <w:spacing w:val="-2"/>
                                      <w:w w:val="95"/>
                                      <w:sz w:val="16"/>
                                      <w:lang w:val="es-MX"/>
                                    </w:rPr>
                                    <w:t>M</w:t>
                                  </w:r>
                                  <w:r w:rsidRPr="00967294">
                                    <w:rPr>
                                      <w:rFonts w:ascii="Palatino Linotype"/>
                                      <w:b/>
                                      <w:color w:val="00578F"/>
                                      <w:spacing w:val="-2"/>
                                      <w:w w:val="95"/>
                                      <w:sz w:val="16"/>
                                      <w:lang w:val="es-MX"/>
                                    </w:rPr>
                                    <w:t>á</w:t>
                                  </w:r>
                                  <w:r w:rsidRPr="00967294">
                                    <w:rPr>
                                      <w:rFonts w:ascii="Palatino Linotype"/>
                                      <w:b/>
                                      <w:color w:val="00578F"/>
                                      <w:spacing w:val="-2"/>
                                      <w:w w:val="95"/>
                                      <w:sz w:val="16"/>
                                      <w:lang w:val="es-MX"/>
                                    </w:rPr>
                                    <w:t>ximo</w:t>
                                  </w:r>
                                </w:p>
                              </w:tc>
                              <w:tc>
                                <w:tcPr>
                                  <w:tcW w:w="882" w:type="dxa"/>
                                </w:tcPr>
                                <w:p w14:paraId="6AF05832" w14:textId="3DFB3E74" w:rsidR="00934ED1" w:rsidRPr="00967294" w:rsidRDefault="005022C2">
                                  <w:pPr>
                                    <w:pStyle w:val="TableParagraph"/>
                                    <w:spacing w:before="0" w:line="209" w:lineRule="exact"/>
                                    <w:ind w:left="124"/>
                                    <w:jc w:val="left"/>
                                    <w:rPr>
                                      <w:rFonts w:ascii="Palatino Linotype"/>
                                      <w:b/>
                                      <w:sz w:val="16"/>
                                      <w:lang w:val="es-MX"/>
                                    </w:rPr>
                                  </w:pPr>
                                  <w:r w:rsidRPr="00967294">
                                    <w:rPr>
                                      <w:rFonts w:ascii="Palatino Linotype"/>
                                      <w:b/>
                                      <w:color w:val="00578F"/>
                                      <w:spacing w:val="-2"/>
                                      <w:w w:val="95"/>
                                      <w:sz w:val="16"/>
                                      <w:lang w:val="es-MX"/>
                                    </w:rPr>
                                    <w:t>M</w:t>
                                  </w:r>
                                  <w:r w:rsidRPr="00967294">
                                    <w:rPr>
                                      <w:rFonts w:ascii="Palatino Linotype"/>
                                      <w:b/>
                                      <w:color w:val="00578F"/>
                                      <w:spacing w:val="-2"/>
                                      <w:w w:val="95"/>
                                      <w:sz w:val="16"/>
                                      <w:lang w:val="es-MX"/>
                                    </w:rPr>
                                    <w:t>í</w:t>
                                  </w:r>
                                  <w:r w:rsidRPr="00967294">
                                    <w:rPr>
                                      <w:rFonts w:ascii="Palatino Linotype"/>
                                      <w:b/>
                                      <w:color w:val="00578F"/>
                                      <w:spacing w:val="-2"/>
                                      <w:w w:val="95"/>
                                      <w:sz w:val="16"/>
                                      <w:lang w:val="es-MX"/>
                                    </w:rPr>
                                    <w:t>nimo</w:t>
                                  </w:r>
                                </w:p>
                              </w:tc>
                              <w:tc>
                                <w:tcPr>
                                  <w:tcW w:w="820" w:type="dxa"/>
                                </w:tcPr>
                                <w:p w14:paraId="21746D74" w14:textId="79807360" w:rsidR="00934ED1" w:rsidRPr="00967294" w:rsidRDefault="005022C2">
                                  <w:pPr>
                                    <w:pStyle w:val="TableParagraph"/>
                                    <w:spacing w:before="0" w:line="209" w:lineRule="exact"/>
                                    <w:ind w:left="74" w:right="1"/>
                                    <w:rPr>
                                      <w:rFonts w:ascii="Palatino Linotype"/>
                                      <w:b/>
                                      <w:sz w:val="16"/>
                                      <w:lang w:val="es-MX"/>
                                    </w:rPr>
                                  </w:pPr>
                                  <w:r w:rsidRPr="00967294">
                                    <w:rPr>
                                      <w:rFonts w:ascii="Palatino Linotype"/>
                                      <w:b/>
                                      <w:color w:val="00578F"/>
                                      <w:spacing w:val="-2"/>
                                      <w:w w:val="95"/>
                                      <w:sz w:val="16"/>
                                      <w:lang w:val="es-MX"/>
                                    </w:rPr>
                                    <w:t>M</w:t>
                                  </w:r>
                                  <w:r w:rsidRPr="00967294">
                                    <w:rPr>
                                      <w:rFonts w:ascii="Palatino Linotype"/>
                                      <w:b/>
                                      <w:color w:val="00578F"/>
                                      <w:spacing w:val="-2"/>
                                      <w:w w:val="95"/>
                                      <w:sz w:val="16"/>
                                      <w:lang w:val="es-MX"/>
                                    </w:rPr>
                                    <w:t>á</w:t>
                                  </w:r>
                                  <w:r w:rsidRPr="00967294">
                                    <w:rPr>
                                      <w:rFonts w:ascii="Palatino Linotype"/>
                                      <w:b/>
                                      <w:color w:val="00578F"/>
                                      <w:spacing w:val="-2"/>
                                      <w:w w:val="95"/>
                                      <w:sz w:val="16"/>
                                      <w:lang w:val="es-MX"/>
                                    </w:rPr>
                                    <w:t>ximo</w:t>
                                  </w:r>
                                </w:p>
                              </w:tc>
                            </w:tr>
                            <w:tr w:rsidR="00972E77" w:rsidRPr="00967294" w14:paraId="6507EA76" w14:textId="77777777">
                              <w:trPr>
                                <w:trHeight w:val="290"/>
                              </w:trPr>
                              <w:tc>
                                <w:tcPr>
                                  <w:tcW w:w="872" w:type="dxa"/>
                                </w:tcPr>
                                <w:p w14:paraId="790FA9B0" w14:textId="722406AA" w:rsidR="00972E77" w:rsidRPr="00967294" w:rsidRDefault="00972E77" w:rsidP="00972E77">
                                  <w:pPr>
                                    <w:pStyle w:val="TableParagraph"/>
                                    <w:spacing w:before="26"/>
                                    <w:ind w:left="0" w:right="55"/>
                                    <w:rPr>
                                      <w:rFonts w:ascii="Palatino Linotype"/>
                                      <w:sz w:val="16"/>
                                      <w:lang w:val="es-MX"/>
                                    </w:rPr>
                                  </w:pPr>
                                  <w:r>
                                    <w:rPr>
                                      <w:rFonts w:ascii="Palatino Linotype"/>
                                      <w:color w:val="231F20"/>
                                      <w:w w:val="96"/>
                                      <w:sz w:val="16"/>
                                    </w:rPr>
                                    <w:t>1</w:t>
                                  </w:r>
                                </w:p>
                              </w:tc>
                              <w:tc>
                                <w:tcPr>
                                  <w:tcW w:w="864" w:type="dxa"/>
                                </w:tcPr>
                                <w:p w14:paraId="68EDB34E" w14:textId="674FB273" w:rsidR="00972E77" w:rsidRPr="00967294" w:rsidRDefault="00972E77" w:rsidP="00972E77">
                                  <w:pPr>
                                    <w:pStyle w:val="TableParagraph"/>
                                    <w:spacing w:before="26"/>
                                    <w:ind w:right="71"/>
                                    <w:rPr>
                                      <w:rFonts w:ascii="Palatino Linotype"/>
                                      <w:sz w:val="16"/>
                                      <w:lang w:val="es-MX"/>
                                    </w:rPr>
                                  </w:pPr>
                                  <w:r w:rsidRPr="00FC5AA3">
                                    <w:rPr>
                                      <w:rFonts w:ascii="Palatino Linotype"/>
                                      <w:color w:val="231F20"/>
                                      <w:spacing w:val="-2"/>
                                      <w:sz w:val="16"/>
                                    </w:rPr>
                                    <w:t>$2,</w:t>
                                  </w:r>
                                  <w:r>
                                    <w:rPr>
                                      <w:rFonts w:ascii="Palatino Linotype"/>
                                      <w:color w:val="231F20"/>
                                      <w:spacing w:val="-2"/>
                                      <w:sz w:val="16"/>
                                    </w:rPr>
                                    <w:t>897</w:t>
                                  </w:r>
                                </w:p>
                              </w:tc>
                              <w:tc>
                                <w:tcPr>
                                  <w:tcW w:w="895" w:type="dxa"/>
                                </w:tcPr>
                                <w:p w14:paraId="0204A69C" w14:textId="30AB6E8F" w:rsidR="00972E77" w:rsidRPr="00967294" w:rsidRDefault="00972E77" w:rsidP="00972E77">
                                  <w:pPr>
                                    <w:pStyle w:val="TableParagraph"/>
                                    <w:spacing w:before="26"/>
                                    <w:ind w:left="75" w:right="75"/>
                                    <w:rPr>
                                      <w:rFonts w:ascii="Palatino Linotype"/>
                                      <w:sz w:val="16"/>
                                      <w:lang w:val="es-MX"/>
                                    </w:rPr>
                                  </w:pPr>
                                  <w:r w:rsidRPr="00ED6582">
                                    <w:rPr>
                                      <w:rFonts w:ascii="Palatino Linotype"/>
                                      <w:color w:val="231F20"/>
                                      <w:spacing w:val="-2"/>
                                      <w:sz w:val="16"/>
                                    </w:rPr>
                                    <w:t>$4,</w:t>
                                  </w:r>
                                  <w:r>
                                    <w:rPr>
                                      <w:rFonts w:ascii="Palatino Linotype"/>
                                      <w:color w:val="231F20"/>
                                      <w:spacing w:val="-2"/>
                                      <w:sz w:val="16"/>
                                    </w:rPr>
                                    <w:t>707</w:t>
                                  </w:r>
                                  <w:r w:rsidRPr="00ED6582">
                                    <w:rPr>
                                      <w:rFonts w:ascii="Palatino Linotype"/>
                                      <w:color w:val="231F20"/>
                                      <w:spacing w:val="-2"/>
                                      <w:sz w:val="16"/>
                                    </w:rPr>
                                    <w:t> </w:t>
                                  </w:r>
                                </w:p>
                              </w:tc>
                              <w:tc>
                                <w:tcPr>
                                  <w:tcW w:w="882" w:type="dxa"/>
                                </w:tcPr>
                                <w:p w14:paraId="07785809" w14:textId="112E067B" w:rsidR="00972E77" w:rsidRPr="00967294" w:rsidRDefault="00972E77" w:rsidP="00972E77">
                                  <w:pPr>
                                    <w:pStyle w:val="TableParagraph"/>
                                    <w:spacing w:before="26"/>
                                    <w:ind w:left="191"/>
                                    <w:jc w:val="left"/>
                                    <w:rPr>
                                      <w:rFonts w:ascii="Palatino Linotype"/>
                                      <w:sz w:val="16"/>
                                      <w:lang w:val="es-MX"/>
                                    </w:rPr>
                                  </w:pPr>
                                  <w:r>
                                    <w:rPr>
                                      <w:rFonts w:ascii="Palatino Linotype"/>
                                      <w:color w:val="231F20"/>
                                      <w:spacing w:val="-2"/>
                                      <w:sz w:val="16"/>
                                    </w:rPr>
                                    <w:t>$34,760</w:t>
                                  </w:r>
                                </w:p>
                              </w:tc>
                              <w:tc>
                                <w:tcPr>
                                  <w:tcW w:w="820" w:type="dxa"/>
                                </w:tcPr>
                                <w:p w14:paraId="2ED60EF0" w14:textId="37D50E57" w:rsidR="00972E77" w:rsidRPr="00967294" w:rsidRDefault="00972E77" w:rsidP="00972E77">
                                  <w:pPr>
                                    <w:pStyle w:val="TableParagraph"/>
                                    <w:spacing w:before="26"/>
                                    <w:ind w:left="74" w:right="1"/>
                                    <w:rPr>
                                      <w:rFonts w:ascii="Palatino Linotype"/>
                                      <w:sz w:val="16"/>
                                      <w:lang w:val="es-MX"/>
                                    </w:rPr>
                                  </w:pPr>
                                  <w:r>
                                    <w:rPr>
                                      <w:rFonts w:ascii="Palatino Linotype"/>
                                      <w:color w:val="231F20"/>
                                      <w:spacing w:val="-2"/>
                                      <w:sz w:val="16"/>
                                    </w:rPr>
                                    <w:t>$56,485</w:t>
                                  </w:r>
                                </w:p>
                              </w:tc>
                            </w:tr>
                            <w:tr w:rsidR="003119F8" w:rsidRPr="00967294" w14:paraId="113F0B79" w14:textId="77777777">
                              <w:trPr>
                                <w:trHeight w:val="287"/>
                              </w:trPr>
                              <w:tc>
                                <w:tcPr>
                                  <w:tcW w:w="872" w:type="dxa"/>
                                </w:tcPr>
                                <w:p w14:paraId="7BBAA74A" w14:textId="7F6F504B" w:rsidR="003119F8" w:rsidRPr="00967294" w:rsidRDefault="003119F8" w:rsidP="003119F8">
                                  <w:pPr>
                                    <w:pStyle w:val="TableParagraph"/>
                                    <w:spacing w:before="29"/>
                                    <w:ind w:left="0" w:right="55"/>
                                    <w:rPr>
                                      <w:rFonts w:ascii="Palatino Linotype"/>
                                      <w:sz w:val="16"/>
                                      <w:lang w:val="es-MX"/>
                                    </w:rPr>
                                  </w:pPr>
                                  <w:r>
                                    <w:rPr>
                                      <w:rFonts w:ascii="Palatino Linotype"/>
                                      <w:color w:val="231F20"/>
                                      <w:w w:val="96"/>
                                      <w:sz w:val="16"/>
                                    </w:rPr>
                                    <w:t>2</w:t>
                                  </w:r>
                                </w:p>
                              </w:tc>
                              <w:tc>
                                <w:tcPr>
                                  <w:tcW w:w="864" w:type="dxa"/>
                                </w:tcPr>
                                <w:p w14:paraId="42B0B220" w14:textId="013591B5" w:rsidR="003119F8" w:rsidRPr="00967294" w:rsidRDefault="003119F8" w:rsidP="003119F8">
                                  <w:pPr>
                                    <w:pStyle w:val="TableParagraph"/>
                                    <w:spacing w:before="29"/>
                                    <w:ind w:right="71"/>
                                    <w:rPr>
                                      <w:rFonts w:ascii="Palatino Linotype"/>
                                      <w:sz w:val="16"/>
                                      <w:lang w:val="es-MX"/>
                                    </w:rPr>
                                  </w:pPr>
                                  <w:r w:rsidRPr="00EA0FC1">
                                    <w:rPr>
                                      <w:rFonts w:ascii="Palatino Linotype"/>
                                      <w:color w:val="231F20"/>
                                      <w:spacing w:val="-2"/>
                                      <w:sz w:val="16"/>
                                    </w:rPr>
                                    <w:t>$3,</w:t>
                                  </w:r>
                                  <w:r>
                                    <w:rPr>
                                      <w:rFonts w:ascii="Palatino Linotype"/>
                                      <w:color w:val="231F20"/>
                                      <w:spacing w:val="-2"/>
                                      <w:sz w:val="16"/>
                                    </w:rPr>
                                    <w:t>310</w:t>
                                  </w:r>
                                </w:p>
                              </w:tc>
                              <w:tc>
                                <w:tcPr>
                                  <w:tcW w:w="895" w:type="dxa"/>
                                </w:tcPr>
                                <w:p w14:paraId="0FAE535D" w14:textId="12086650" w:rsidR="003119F8" w:rsidRPr="00967294" w:rsidRDefault="003119F8" w:rsidP="003119F8">
                                  <w:pPr>
                                    <w:pStyle w:val="TableParagraph"/>
                                    <w:spacing w:before="29"/>
                                    <w:ind w:left="75" w:right="75"/>
                                    <w:rPr>
                                      <w:rFonts w:ascii="Palatino Linotype"/>
                                      <w:sz w:val="16"/>
                                      <w:lang w:val="es-MX"/>
                                    </w:rPr>
                                  </w:pPr>
                                  <w:r>
                                    <w:rPr>
                                      <w:rFonts w:ascii="Palatino Linotype"/>
                                      <w:color w:val="231F20"/>
                                      <w:spacing w:val="-2"/>
                                      <w:sz w:val="16"/>
                                    </w:rPr>
                                    <w:t>$5,379</w:t>
                                  </w:r>
                                </w:p>
                              </w:tc>
                              <w:tc>
                                <w:tcPr>
                                  <w:tcW w:w="882" w:type="dxa"/>
                                </w:tcPr>
                                <w:p w14:paraId="2DC0D32E" w14:textId="6861B4B4" w:rsidR="003119F8" w:rsidRPr="00967294" w:rsidRDefault="003119F8" w:rsidP="003119F8">
                                  <w:pPr>
                                    <w:pStyle w:val="TableParagraph"/>
                                    <w:spacing w:before="29"/>
                                    <w:ind w:left="191"/>
                                    <w:jc w:val="left"/>
                                    <w:rPr>
                                      <w:rFonts w:ascii="Palatino Linotype"/>
                                      <w:sz w:val="16"/>
                                      <w:lang w:val="es-MX"/>
                                    </w:rPr>
                                  </w:pPr>
                                  <w:r>
                                    <w:rPr>
                                      <w:rFonts w:ascii="Palatino Linotype"/>
                                      <w:color w:val="231F20"/>
                                      <w:spacing w:val="-2"/>
                                      <w:sz w:val="16"/>
                                    </w:rPr>
                                    <w:t>$39,720</w:t>
                                  </w:r>
                                </w:p>
                              </w:tc>
                              <w:tc>
                                <w:tcPr>
                                  <w:tcW w:w="820" w:type="dxa"/>
                                </w:tcPr>
                                <w:p w14:paraId="59724E9F" w14:textId="07C8FA68" w:rsidR="003119F8" w:rsidRPr="00967294" w:rsidRDefault="003119F8" w:rsidP="003119F8">
                                  <w:pPr>
                                    <w:pStyle w:val="TableParagraph"/>
                                    <w:spacing w:before="29"/>
                                    <w:ind w:left="74" w:right="1"/>
                                    <w:rPr>
                                      <w:rFonts w:ascii="Palatino Linotype"/>
                                      <w:sz w:val="16"/>
                                      <w:lang w:val="es-MX"/>
                                    </w:rPr>
                                  </w:pPr>
                                  <w:r>
                                    <w:rPr>
                                      <w:rFonts w:ascii="Palatino Linotype"/>
                                      <w:color w:val="231F20"/>
                                      <w:spacing w:val="-2"/>
                                      <w:sz w:val="16"/>
                                    </w:rPr>
                                    <w:t>$64,545</w:t>
                                  </w:r>
                                </w:p>
                              </w:tc>
                            </w:tr>
                            <w:tr w:rsidR="00FC42A4" w:rsidRPr="00967294" w14:paraId="206C5294" w14:textId="77777777">
                              <w:trPr>
                                <w:trHeight w:val="279"/>
                              </w:trPr>
                              <w:tc>
                                <w:tcPr>
                                  <w:tcW w:w="872" w:type="dxa"/>
                                </w:tcPr>
                                <w:p w14:paraId="3AA7CF0A" w14:textId="7EF8A44F" w:rsidR="00FC42A4" w:rsidRPr="00967294" w:rsidRDefault="00FC42A4" w:rsidP="00FC42A4">
                                  <w:pPr>
                                    <w:pStyle w:val="TableParagraph"/>
                                    <w:spacing w:before="23"/>
                                    <w:ind w:left="0" w:right="55"/>
                                    <w:rPr>
                                      <w:rFonts w:ascii="Palatino Linotype"/>
                                      <w:sz w:val="16"/>
                                      <w:lang w:val="es-MX"/>
                                    </w:rPr>
                                  </w:pPr>
                                  <w:r>
                                    <w:rPr>
                                      <w:rFonts w:ascii="Palatino Linotype"/>
                                      <w:color w:val="231F20"/>
                                      <w:w w:val="96"/>
                                      <w:sz w:val="16"/>
                                    </w:rPr>
                                    <w:t>3</w:t>
                                  </w:r>
                                </w:p>
                              </w:tc>
                              <w:tc>
                                <w:tcPr>
                                  <w:tcW w:w="864" w:type="dxa"/>
                                </w:tcPr>
                                <w:p w14:paraId="52BE814F" w14:textId="76DD6BF0" w:rsidR="00FC42A4" w:rsidRPr="00967294" w:rsidRDefault="00FC42A4" w:rsidP="00FC42A4">
                                  <w:pPr>
                                    <w:pStyle w:val="TableParagraph"/>
                                    <w:spacing w:before="23"/>
                                    <w:ind w:right="71"/>
                                    <w:rPr>
                                      <w:rFonts w:ascii="Palatino Linotype"/>
                                      <w:sz w:val="16"/>
                                      <w:lang w:val="es-MX"/>
                                    </w:rPr>
                                  </w:pPr>
                                  <w:r>
                                    <w:rPr>
                                      <w:rFonts w:ascii="Palatino Linotype"/>
                                      <w:color w:val="231F20"/>
                                      <w:spacing w:val="-2"/>
                                      <w:sz w:val="16"/>
                                    </w:rPr>
                                    <w:t>$3,723</w:t>
                                  </w:r>
                                </w:p>
                              </w:tc>
                              <w:tc>
                                <w:tcPr>
                                  <w:tcW w:w="895" w:type="dxa"/>
                                </w:tcPr>
                                <w:p w14:paraId="717382E5" w14:textId="65C044BC" w:rsidR="00FC42A4" w:rsidRPr="00967294" w:rsidRDefault="00FC42A4" w:rsidP="00FC42A4">
                                  <w:pPr>
                                    <w:pStyle w:val="TableParagraph"/>
                                    <w:spacing w:before="23"/>
                                    <w:ind w:left="75" w:right="75"/>
                                    <w:rPr>
                                      <w:sz w:val="16"/>
                                      <w:lang w:val="es-MX"/>
                                    </w:rPr>
                                  </w:pPr>
                                  <w:r>
                                    <w:rPr>
                                      <w:rFonts w:ascii="Palatino Linotype"/>
                                      <w:color w:val="231F20"/>
                                      <w:spacing w:val="-2"/>
                                      <w:sz w:val="16"/>
                                    </w:rPr>
                                    <w:t>$</w:t>
                                  </w:r>
                                  <w:r>
                                    <w:rPr>
                                      <w:color w:val="231F20"/>
                                      <w:spacing w:val="-2"/>
                                      <w:sz w:val="16"/>
                                    </w:rPr>
                                    <w:t>6,050</w:t>
                                  </w:r>
                                </w:p>
                              </w:tc>
                              <w:tc>
                                <w:tcPr>
                                  <w:tcW w:w="882" w:type="dxa"/>
                                </w:tcPr>
                                <w:p w14:paraId="77718B2A" w14:textId="7B8837FC" w:rsidR="00FC42A4" w:rsidRPr="00967294" w:rsidRDefault="00FC42A4" w:rsidP="00FC42A4">
                                  <w:pPr>
                                    <w:pStyle w:val="TableParagraph"/>
                                    <w:spacing w:before="23"/>
                                    <w:ind w:left="191"/>
                                    <w:jc w:val="left"/>
                                    <w:rPr>
                                      <w:sz w:val="16"/>
                                      <w:lang w:val="es-MX"/>
                                    </w:rPr>
                                  </w:pPr>
                                  <w:r>
                                    <w:rPr>
                                      <w:rFonts w:ascii="Palatino Linotype"/>
                                      <w:color w:val="231F20"/>
                                      <w:spacing w:val="-2"/>
                                      <w:sz w:val="16"/>
                                    </w:rPr>
                                    <w:t>$</w:t>
                                  </w:r>
                                  <w:r>
                                    <w:rPr>
                                      <w:color w:val="231F20"/>
                                      <w:spacing w:val="-2"/>
                                      <w:sz w:val="16"/>
                                    </w:rPr>
                                    <w:t>44,680</w:t>
                                  </w:r>
                                </w:p>
                              </w:tc>
                              <w:tc>
                                <w:tcPr>
                                  <w:tcW w:w="820" w:type="dxa"/>
                                </w:tcPr>
                                <w:p w14:paraId="59F4D3C0" w14:textId="3DEB177F" w:rsidR="00FC42A4" w:rsidRPr="00967294" w:rsidRDefault="00FC42A4" w:rsidP="00FC42A4">
                                  <w:pPr>
                                    <w:pStyle w:val="TableParagraph"/>
                                    <w:spacing w:before="23"/>
                                    <w:ind w:left="74" w:right="1"/>
                                    <w:rPr>
                                      <w:sz w:val="16"/>
                                      <w:lang w:val="es-MX"/>
                                    </w:rPr>
                                  </w:pPr>
                                  <w:r>
                                    <w:rPr>
                                      <w:rFonts w:ascii="Palatino Linotype"/>
                                      <w:color w:val="231F20"/>
                                      <w:spacing w:val="-2"/>
                                      <w:sz w:val="16"/>
                                    </w:rPr>
                                    <w:t>$</w:t>
                                  </w:r>
                                  <w:r>
                                    <w:rPr>
                                      <w:color w:val="231F20"/>
                                      <w:spacing w:val="-2"/>
                                      <w:sz w:val="16"/>
                                    </w:rPr>
                                    <w:t>72,605</w:t>
                                  </w:r>
                                </w:p>
                              </w:tc>
                            </w:tr>
                            <w:tr w:rsidR="00302880" w:rsidRPr="00967294" w14:paraId="407805E8" w14:textId="77777777">
                              <w:trPr>
                                <w:trHeight w:val="276"/>
                              </w:trPr>
                              <w:tc>
                                <w:tcPr>
                                  <w:tcW w:w="872" w:type="dxa"/>
                                </w:tcPr>
                                <w:p w14:paraId="76A8CBD5" w14:textId="24FF37F5" w:rsidR="00302880" w:rsidRPr="00967294" w:rsidRDefault="00302880" w:rsidP="00302880">
                                  <w:pPr>
                                    <w:pStyle w:val="TableParagraph"/>
                                    <w:ind w:left="0" w:right="55"/>
                                    <w:rPr>
                                      <w:rFonts w:ascii="Palatino Linotype"/>
                                      <w:sz w:val="16"/>
                                      <w:lang w:val="es-MX"/>
                                    </w:rPr>
                                  </w:pPr>
                                  <w:r>
                                    <w:rPr>
                                      <w:rFonts w:ascii="Palatino Linotype"/>
                                      <w:color w:val="231F20"/>
                                      <w:w w:val="96"/>
                                      <w:sz w:val="16"/>
                                    </w:rPr>
                                    <w:t>4</w:t>
                                  </w:r>
                                </w:p>
                              </w:tc>
                              <w:tc>
                                <w:tcPr>
                                  <w:tcW w:w="864" w:type="dxa"/>
                                </w:tcPr>
                                <w:p w14:paraId="44A0A2F0" w14:textId="4E392F46" w:rsidR="00302880" w:rsidRPr="00967294" w:rsidRDefault="00302880" w:rsidP="00302880">
                                  <w:pPr>
                                    <w:pStyle w:val="TableParagraph"/>
                                    <w:ind w:right="71"/>
                                    <w:rPr>
                                      <w:sz w:val="16"/>
                                      <w:lang w:val="es-MX"/>
                                    </w:rPr>
                                  </w:pPr>
                                  <w:r>
                                    <w:rPr>
                                      <w:rFonts w:ascii="Palatino Linotype"/>
                                      <w:color w:val="231F20"/>
                                      <w:spacing w:val="-2"/>
                                      <w:sz w:val="16"/>
                                    </w:rPr>
                                    <w:t>$</w:t>
                                  </w:r>
                                  <w:r>
                                    <w:rPr>
                                      <w:color w:val="231F20"/>
                                      <w:spacing w:val="-2"/>
                                      <w:sz w:val="16"/>
                                    </w:rPr>
                                    <w:t>4,137</w:t>
                                  </w:r>
                                </w:p>
                              </w:tc>
                              <w:tc>
                                <w:tcPr>
                                  <w:tcW w:w="895" w:type="dxa"/>
                                </w:tcPr>
                                <w:p w14:paraId="6197B511" w14:textId="3D8CEB46" w:rsidR="00302880" w:rsidRPr="00967294" w:rsidRDefault="00302880" w:rsidP="00302880">
                                  <w:pPr>
                                    <w:pStyle w:val="TableParagraph"/>
                                    <w:ind w:left="75" w:right="75"/>
                                    <w:rPr>
                                      <w:sz w:val="16"/>
                                      <w:lang w:val="es-MX"/>
                                    </w:rPr>
                                  </w:pPr>
                                  <w:r>
                                    <w:rPr>
                                      <w:rFonts w:ascii="Palatino Linotype"/>
                                      <w:color w:val="231F20"/>
                                      <w:spacing w:val="-2"/>
                                      <w:sz w:val="16"/>
                                    </w:rPr>
                                    <w:t>$</w:t>
                                  </w:r>
                                  <w:r>
                                    <w:rPr>
                                      <w:color w:val="231F20"/>
                                      <w:spacing w:val="-2"/>
                                      <w:sz w:val="16"/>
                                    </w:rPr>
                                    <w:t>6,722</w:t>
                                  </w:r>
                                </w:p>
                              </w:tc>
                              <w:tc>
                                <w:tcPr>
                                  <w:tcW w:w="882" w:type="dxa"/>
                                </w:tcPr>
                                <w:p w14:paraId="140A2BE3" w14:textId="7DA4AFB7" w:rsidR="00302880" w:rsidRPr="00967294" w:rsidRDefault="00302880" w:rsidP="00302880">
                                  <w:pPr>
                                    <w:pStyle w:val="TableParagraph"/>
                                    <w:ind w:left="191"/>
                                    <w:jc w:val="left"/>
                                    <w:rPr>
                                      <w:sz w:val="16"/>
                                      <w:lang w:val="es-MX"/>
                                    </w:rPr>
                                  </w:pPr>
                                  <w:r>
                                    <w:rPr>
                                      <w:rFonts w:ascii="Palatino Linotype"/>
                                      <w:color w:val="231F20"/>
                                      <w:spacing w:val="-2"/>
                                      <w:sz w:val="16"/>
                                    </w:rPr>
                                    <w:t>$</w:t>
                                  </w:r>
                                  <w:r>
                                    <w:rPr>
                                      <w:color w:val="231F20"/>
                                      <w:spacing w:val="-2"/>
                                      <w:sz w:val="16"/>
                                    </w:rPr>
                                    <w:t>49,640</w:t>
                                  </w:r>
                                </w:p>
                              </w:tc>
                              <w:tc>
                                <w:tcPr>
                                  <w:tcW w:w="820" w:type="dxa"/>
                                </w:tcPr>
                                <w:p w14:paraId="65426DB8" w14:textId="76E09506" w:rsidR="00302880" w:rsidRPr="00967294" w:rsidRDefault="00302880" w:rsidP="00302880">
                                  <w:pPr>
                                    <w:pStyle w:val="TableParagraph"/>
                                    <w:ind w:left="74" w:right="1"/>
                                    <w:rPr>
                                      <w:sz w:val="16"/>
                                      <w:lang w:val="es-MX"/>
                                    </w:rPr>
                                  </w:pPr>
                                  <w:r>
                                    <w:rPr>
                                      <w:rFonts w:ascii="Palatino Linotype"/>
                                      <w:color w:val="231F20"/>
                                      <w:spacing w:val="-2"/>
                                      <w:sz w:val="16"/>
                                    </w:rPr>
                                    <w:t>$</w:t>
                                  </w:r>
                                  <w:r>
                                    <w:rPr>
                                      <w:color w:val="231F20"/>
                                      <w:spacing w:val="-2"/>
                                      <w:sz w:val="16"/>
                                    </w:rPr>
                                    <w:t>80,665</w:t>
                                  </w:r>
                                </w:p>
                              </w:tc>
                            </w:tr>
                            <w:tr w:rsidR="007F69C2" w:rsidRPr="00967294" w14:paraId="555306CC" w14:textId="77777777">
                              <w:trPr>
                                <w:trHeight w:val="276"/>
                              </w:trPr>
                              <w:tc>
                                <w:tcPr>
                                  <w:tcW w:w="872" w:type="dxa"/>
                                </w:tcPr>
                                <w:p w14:paraId="57877BDB" w14:textId="4DA41568" w:rsidR="007F69C2" w:rsidRPr="00967294" w:rsidRDefault="007F69C2" w:rsidP="007F69C2">
                                  <w:pPr>
                                    <w:pStyle w:val="TableParagraph"/>
                                    <w:ind w:left="0" w:right="55"/>
                                    <w:rPr>
                                      <w:rFonts w:ascii="Palatino Linotype"/>
                                      <w:sz w:val="16"/>
                                      <w:lang w:val="es-MX"/>
                                    </w:rPr>
                                  </w:pPr>
                                  <w:r>
                                    <w:rPr>
                                      <w:rFonts w:ascii="Palatino Linotype"/>
                                      <w:color w:val="231F20"/>
                                      <w:w w:val="96"/>
                                      <w:sz w:val="16"/>
                                    </w:rPr>
                                    <w:t>5</w:t>
                                  </w:r>
                                </w:p>
                              </w:tc>
                              <w:tc>
                                <w:tcPr>
                                  <w:tcW w:w="864" w:type="dxa"/>
                                </w:tcPr>
                                <w:p w14:paraId="03A773F4" w14:textId="741137B2" w:rsidR="007F69C2" w:rsidRPr="00967294" w:rsidRDefault="007F69C2" w:rsidP="007F69C2">
                                  <w:pPr>
                                    <w:pStyle w:val="TableParagraph"/>
                                    <w:ind w:right="71"/>
                                    <w:rPr>
                                      <w:sz w:val="16"/>
                                      <w:lang w:val="es-MX"/>
                                    </w:rPr>
                                  </w:pPr>
                                  <w:r>
                                    <w:rPr>
                                      <w:rFonts w:ascii="Palatino Linotype"/>
                                      <w:color w:val="231F20"/>
                                      <w:spacing w:val="-2"/>
                                      <w:sz w:val="16"/>
                                    </w:rPr>
                                    <w:t>$</w:t>
                                  </w:r>
                                  <w:r>
                                    <w:rPr>
                                      <w:color w:val="231F20"/>
                                      <w:spacing w:val="-2"/>
                                      <w:sz w:val="16"/>
                                    </w:rPr>
                                    <w:t>4,470</w:t>
                                  </w:r>
                                </w:p>
                              </w:tc>
                              <w:tc>
                                <w:tcPr>
                                  <w:tcW w:w="895" w:type="dxa"/>
                                </w:tcPr>
                                <w:p w14:paraId="4A1800A0" w14:textId="4BAC4BC6" w:rsidR="007F69C2" w:rsidRPr="00967294" w:rsidRDefault="007F69C2" w:rsidP="007F69C2">
                                  <w:pPr>
                                    <w:pStyle w:val="TableParagraph"/>
                                    <w:ind w:left="75" w:right="75"/>
                                    <w:rPr>
                                      <w:sz w:val="16"/>
                                      <w:lang w:val="es-MX"/>
                                    </w:rPr>
                                  </w:pPr>
                                  <w:r>
                                    <w:rPr>
                                      <w:rFonts w:ascii="Palatino Linotype"/>
                                      <w:color w:val="231F20"/>
                                      <w:spacing w:val="-2"/>
                                      <w:sz w:val="16"/>
                                    </w:rPr>
                                    <w:t>$</w:t>
                                  </w:r>
                                  <w:r>
                                    <w:rPr>
                                      <w:color w:val="231F20"/>
                                      <w:spacing w:val="-2"/>
                                      <w:sz w:val="16"/>
                                    </w:rPr>
                                    <w:t>7,264</w:t>
                                  </w:r>
                                </w:p>
                              </w:tc>
                              <w:tc>
                                <w:tcPr>
                                  <w:tcW w:w="882" w:type="dxa"/>
                                </w:tcPr>
                                <w:p w14:paraId="15DCE1AE" w14:textId="583FD13E" w:rsidR="007F69C2" w:rsidRPr="00967294" w:rsidRDefault="007F69C2" w:rsidP="007F69C2">
                                  <w:pPr>
                                    <w:pStyle w:val="TableParagraph"/>
                                    <w:ind w:left="191"/>
                                    <w:jc w:val="left"/>
                                    <w:rPr>
                                      <w:sz w:val="16"/>
                                      <w:lang w:val="es-MX"/>
                                    </w:rPr>
                                  </w:pPr>
                                  <w:r>
                                    <w:rPr>
                                      <w:rFonts w:ascii="Palatino Linotype"/>
                                      <w:color w:val="231F20"/>
                                      <w:spacing w:val="-2"/>
                                      <w:sz w:val="16"/>
                                    </w:rPr>
                                    <w:t>$</w:t>
                                  </w:r>
                                  <w:r>
                                    <w:rPr>
                                      <w:color w:val="231F20"/>
                                      <w:spacing w:val="-2"/>
                                      <w:sz w:val="16"/>
                                    </w:rPr>
                                    <w:t>53,640</w:t>
                                  </w:r>
                                </w:p>
                              </w:tc>
                              <w:tc>
                                <w:tcPr>
                                  <w:tcW w:w="820" w:type="dxa"/>
                                </w:tcPr>
                                <w:p w14:paraId="55CA84BC" w14:textId="5BABEB98" w:rsidR="007F69C2" w:rsidRPr="00967294" w:rsidRDefault="007F69C2" w:rsidP="007F69C2">
                                  <w:pPr>
                                    <w:pStyle w:val="TableParagraph"/>
                                    <w:ind w:left="74" w:right="1"/>
                                    <w:rPr>
                                      <w:sz w:val="16"/>
                                      <w:lang w:val="es-MX"/>
                                    </w:rPr>
                                  </w:pPr>
                                  <w:r>
                                    <w:rPr>
                                      <w:rFonts w:ascii="Palatino Linotype"/>
                                      <w:color w:val="231F20"/>
                                      <w:spacing w:val="-2"/>
                                      <w:sz w:val="16"/>
                                    </w:rPr>
                                    <w:t>$</w:t>
                                  </w:r>
                                  <w:r>
                                    <w:rPr>
                                      <w:color w:val="231F20"/>
                                      <w:spacing w:val="-2"/>
                                      <w:sz w:val="16"/>
                                    </w:rPr>
                                    <w:t>87,165</w:t>
                                  </w:r>
                                </w:p>
                              </w:tc>
                            </w:tr>
                            <w:tr w:rsidR="00635C15" w:rsidRPr="00967294" w14:paraId="0BA4602D" w14:textId="77777777">
                              <w:trPr>
                                <w:trHeight w:val="276"/>
                              </w:trPr>
                              <w:tc>
                                <w:tcPr>
                                  <w:tcW w:w="872" w:type="dxa"/>
                                </w:tcPr>
                                <w:p w14:paraId="6D38AC87" w14:textId="3C4D2A03" w:rsidR="00635C15" w:rsidRPr="00967294" w:rsidRDefault="00635C15" w:rsidP="00635C15">
                                  <w:pPr>
                                    <w:pStyle w:val="TableParagraph"/>
                                    <w:ind w:left="0" w:right="55"/>
                                    <w:rPr>
                                      <w:rFonts w:ascii="Palatino Linotype"/>
                                      <w:sz w:val="16"/>
                                      <w:lang w:val="es-MX"/>
                                    </w:rPr>
                                  </w:pPr>
                                  <w:r>
                                    <w:rPr>
                                      <w:rFonts w:ascii="Palatino Linotype"/>
                                      <w:color w:val="231F20"/>
                                      <w:w w:val="96"/>
                                      <w:sz w:val="16"/>
                                    </w:rPr>
                                    <w:t>6</w:t>
                                  </w:r>
                                </w:p>
                              </w:tc>
                              <w:tc>
                                <w:tcPr>
                                  <w:tcW w:w="864" w:type="dxa"/>
                                </w:tcPr>
                                <w:p w14:paraId="323FB0E1" w14:textId="7F2293E0" w:rsidR="00635C15" w:rsidRPr="00967294" w:rsidRDefault="00635C15" w:rsidP="00635C15">
                                  <w:pPr>
                                    <w:pStyle w:val="TableParagraph"/>
                                    <w:ind w:right="71"/>
                                    <w:rPr>
                                      <w:sz w:val="16"/>
                                      <w:lang w:val="es-MX"/>
                                    </w:rPr>
                                  </w:pPr>
                                  <w:r>
                                    <w:rPr>
                                      <w:rFonts w:ascii="Palatino Linotype"/>
                                      <w:color w:val="231F20"/>
                                      <w:spacing w:val="-2"/>
                                      <w:sz w:val="16"/>
                                    </w:rPr>
                                    <w:t>$</w:t>
                                  </w:r>
                                  <w:r>
                                    <w:rPr>
                                      <w:color w:val="231F20"/>
                                      <w:spacing w:val="-2"/>
                                      <w:sz w:val="16"/>
                                    </w:rPr>
                                    <w:t>4,800</w:t>
                                  </w:r>
                                </w:p>
                              </w:tc>
                              <w:tc>
                                <w:tcPr>
                                  <w:tcW w:w="895" w:type="dxa"/>
                                </w:tcPr>
                                <w:p w14:paraId="507168B3" w14:textId="4889BAC5" w:rsidR="00635C15" w:rsidRPr="00967294" w:rsidRDefault="00635C15" w:rsidP="00635C15">
                                  <w:pPr>
                                    <w:pStyle w:val="TableParagraph"/>
                                    <w:ind w:left="75" w:right="75"/>
                                    <w:rPr>
                                      <w:sz w:val="16"/>
                                      <w:lang w:val="es-MX"/>
                                    </w:rPr>
                                  </w:pPr>
                                  <w:r>
                                    <w:rPr>
                                      <w:rFonts w:ascii="Palatino Linotype"/>
                                      <w:color w:val="231F20"/>
                                      <w:spacing w:val="-2"/>
                                      <w:sz w:val="16"/>
                                    </w:rPr>
                                    <w:t>$</w:t>
                                  </w:r>
                                  <w:r>
                                    <w:rPr>
                                      <w:color w:val="231F20"/>
                                      <w:spacing w:val="-2"/>
                                      <w:sz w:val="16"/>
                                    </w:rPr>
                                    <w:t>7,800</w:t>
                                  </w:r>
                                </w:p>
                              </w:tc>
                              <w:tc>
                                <w:tcPr>
                                  <w:tcW w:w="882" w:type="dxa"/>
                                </w:tcPr>
                                <w:p w14:paraId="29CA8760" w14:textId="4E2A9D8B" w:rsidR="00635C15" w:rsidRPr="00967294" w:rsidRDefault="00635C15" w:rsidP="00635C15">
                                  <w:pPr>
                                    <w:pStyle w:val="TableParagraph"/>
                                    <w:ind w:left="191"/>
                                    <w:jc w:val="left"/>
                                    <w:rPr>
                                      <w:sz w:val="16"/>
                                      <w:lang w:val="es-MX"/>
                                    </w:rPr>
                                  </w:pPr>
                                  <w:r>
                                    <w:rPr>
                                      <w:rFonts w:ascii="Palatino Linotype"/>
                                      <w:color w:val="231F20"/>
                                      <w:spacing w:val="-2"/>
                                      <w:sz w:val="16"/>
                                    </w:rPr>
                                    <w:t>$</w:t>
                                  </w:r>
                                  <w:r>
                                    <w:rPr>
                                      <w:color w:val="231F20"/>
                                      <w:spacing w:val="-2"/>
                                      <w:sz w:val="16"/>
                                    </w:rPr>
                                    <w:t>57,600</w:t>
                                  </w:r>
                                </w:p>
                              </w:tc>
                              <w:tc>
                                <w:tcPr>
                                  <w:tcW w:w="820" w:type="dxa"/>
                                </w:tcPr>
                                <w:p w14:paraId="59B83A60" w14:textId="4B8B4F6B" w:rsidR="00635C15" w:rsidRPr="00967294" w:rsidRDefault="00635C15" w:rsidP="00635C15">
                                  <w:pPr>
                                    <w:pStyle w:val="TableParagraph"/>
                                    <w:ind w:left="74" w:right="1"/>
                                    <w:rPr>
                                      <w:sz w:val="16"/>
                                      <w:lang w:val="es-MX"/>
                                    </w:rPr>
                                  </w:pPr>
                                  <w:r>
                                    <w:rPr>
                                      <w:rFonts w:ascii="Palatino Linotype"/>
                                      <w:color w:val="231F20"/>
                                      <w:spacing w:val="-2"/>
                                      <w:sz w:val="16"/>
                                    </w:rPr>
                                    <w:t>$</w:t>
                                  </w:r>
                                  <w:r>
                                    <w:rPr>
                                      <w:color w:val="231F20"/>
                                      <w:spacing w:val="-2"/>
                                      <w:sz w:val="16"/>
                                    </w:rPr>
                                    <w:t>93,600</w:t>
                                  </w:r>
                                </w:p>
                              </w:tc>
                            </w:tr>
                            <w:tr w:rsidR="00BC6A34" w:rsidRPr="00967294" w14:paraId="7C0FB5FE" w14:textId="77777777">
                              <w:trPr>
                                <w:trHeight w:val="276"/>
                              </w:trPr>
                              <w:tc>
                                <w:tcPr>
                                  <w:tcW w:w="872" w:type="dxa"/>
                                </w:tcPr>
                                <w:p w14:paraId="3C0A5605" w14:textId="640CF47E" w:rsidR="00BC6A34" w:rsidRPr="00967294" w:rsidRDefault="00BC6A34" w:rsidP="00BC6A34">
                                  <w:pPr>
                                    <w:pStyle w:val="TableParagraph"/>
                                    <w:ind w:left="0" w:right="55"/>
                                    <w:rPr>
                                      <w:rFonts w:ascii="Palatino Linotype"/>
                                      <w:sz w:val="16"/>
                                      <w:lang w:val="es-MX"/>
                                    </w:rPr>
                                  </w:pPr>
                                  <w:r>
                                    <w:rPr>
                                      <w:rFonts w:ascii="Palatino Linotype"/>
                                      <w:color w:val="231F20"/>
                                      <w:w w:val="96"/>
                                      <w:sz w:val="16"/>
                                    </w:rPr>
                                    <w:t>7</w:t>
                                  </w:r>
                                </w:p>
                              </w:tc>
                              <w:tc>
                                <w:tcPr>
                                  <w:tcW w:w="864" w:type="dxa"/>
                                </w:tcPr>
                                <w:p w14:paraId="7392D614" w14:textId="3A4F060C" w:rsidR="00BC6A34" w:rsidRPr="00967294" w:rsidRDefault="00BC6A34" w:rsidP="00BC6A34">
                                  <w:pPr>
                                    <w:pStyle w:val="TableParagraph"/>
                                    <w:ind w:right="71"/>
                                    <w:rPr>
                                      <w:sz w:val="16"/>
                                      <w:lang w:val="es-MX"/>
                                    </w:rPr>
                                  </w:pPr>
                                  <w:r>
                                    <w:rPr>
                                      <w:rFonts w:ascii="Palatino Linotype"/>
                                      <w:color w:val="231F20"/>
                                      <w:spacing w:val="-2"/>
                                      <w:sz w:val="16"/>
                                    </w:rPr>
                                    <w:t>$</w:t>
                                  </w:r>
                                  <w:r>
                                    <w:rPr>
                                      <w:color w:val="231F20"/>
                                      <w:spacing w:val="-2"/>
                                      <w:sz w:val="16"/>
                                    </w:rPr>
                                    <w:t>5,130</w:t>
                                  </w:r>
                                </w:p>
                              </w:tc>
                              <w:tc>
                                <w:tcPr>
                                  <w:tcW w:w="895" w:type="dxa"/>
                                </w:tcPr>
                                <w:p w14:paraId="632BBC6B" w14:textId="5A875D53" w:rsidR="00BC6A34" w:rsidRPr="00967294" w:rsidRDefault="00BC6A34" w:rsidP="00BC6A34">
                                  <w:pPr>
                                    <w:pStyle w:val="TableParagraph"/>
                                    <w:ind w:left="75" w:right="75"/>
                                    <w:rPr>
                                      <w:sz w:val="16"/>
                                      <w:lang w:val="es-MX"/>
                                    </w:rPr>
                                  </w:pPr>
                                  <w:r>
                                    <w:rPr>
                                      <w:rFonts w:ascii="Palatino Linotype"/>
                                      <w:color w:val="231F20"/>
                                      <w:spacing w:val="-2"/>
                                      <w:sz w:val="16"/>
                                    </w:rPr>
                                    <w:t>$</w:t>
                                  </w:r>
                                  <w:r>
                                    <w:rPr>
                                      <w:color w:val="231F20"/>
                                      <w:spacing w:val="-2"/>
                                      <w:sz w:val="16"/>
                                    </w:rPr>
                                    <w:t>8,336</w:t>
                                  </w:r>
                                </w:p>
                              </w:tc>
                              <w:tc>
                                <w:tcPr>
                                  <w:tcW w:w="882" w:type="dxa"/>
                                </w:tcPr>
                                <w:p w14:paraId="1FE83827" w14:textId="214EEA62" w:rsidR="00BC6A34" w:rsidRPr="00967294" w:rsidRDefault="00BC6A34" w:rsidP="00BC6A34">
                                  <w:pPr>
                                    <w:pStyle w:val="TableParagraph"/>
                                    <w:ind w:left="191"/>
                                    <w:jc w:val="left"/>
                                    <w:rPr>
                                      <w:sz w:val="16"/>
                                      <w:lang w:val="es-MX"/>
                                    </w:rPr>
                                  </w:pPr>
                                  <w:r>
                                    <w:rPr>
                                      <w:rFonts w:ascii="Palatino Linotype"/>
                                      <w:color w:val="231F20"/>
                                      <w:spacing w:val="-2"/>
                                      <w:sz w:val="16"/>
                                    </w:rPr>
                                    <w:t>$</w:t>
                                  </w:r>
                                  <w:r>
                                    <w:rPr>
                                      <w:color w:val="231F20"/>
                                      <w:spacing w:val="-2"/>
                                      <w:sz w:val="16"/>
                                    </w:rPr>
                                    <w:t>61,560</w:t>
                                  </w:r>
                                </w:p>
                              </w:tc>
                              <w:tc>
                                <w:tcPr>
                                  <w:tcW w:w="820" w:type="dxa"/>
                                </w:tcPr>
                                <w:p w14:paraId="2ABEFD7F" w14:textId="573D6F80" w:rsidR="00BC6A34" w:rsidRPr="00967294" w:rsidRDefault="00BC6A34" w:rsidP="00BC6A34">
                                  <w:pPr>
                                    <w:pStyle w:val="TableParagraph"/>
                                    <w:ind w:left="74" w:right="1"/>
                                    <w:rPr>
                                      <w:sz w:val="16"/>
                                      <w:lang w:val="es-MX"/>
                                    </w:rPr>
                                  </w:pPr>
                                  <w:r>
                                    <w:rPr>
                                      <w:rFonts w:ascii="Palatino Linotype"/>
                                      <w:color w:val="231F20"/>
                                      <w:spacing w:val="-2"/>
                                      <w:sz w:val="16"/>
                                    </w:rPr>
                                    <w:t>$</w:t>
                                  </w:r>
                                  <w:r>
                                    <w:rPr>
                                      <w:color w:val="231F20"/>
                                      <w:spacing w:val="-2"/>
                                      <w:sz w:val="16"/>
                                    </w:rPr>
                                    <w:t>100,035</w:t>
                                  </w:r>
                                </w:p>
                              </w:tc>
                            </w:tr>
                            <w:tr w:rsidR="00C8400A" w:rsidRPr="00967294" w14:paraId="772B9195" w14:textId="77777777">
                              <w:trPr>
                                <w:trHeight w:val="246"/>
                              </w:trPr>
                              <w:tc>
                                <w:tcPr>
                                  <w:tcW w:w="872" w:type="dxa"/>
                                </w:tcPr>
                                <w:p w14:paraId="01C5CEB5" w14:textId="2BD628DB" w:rsidR="00C8400A" w:rsidRPr="00967294" w:rsidRDefault="00C8400A" w:rsidP="00C8400A">
                                  <w:pPr>
                                    <w:pStyle w:val="TableParagraph"/>
                                    <w:spacing w:line="206" w:lineRule="exact"/>
                                    <w:ind w:left="0" w:right="55"/>
                                    <w:rPr>
                                      <w:rFonts w:ascii="Palatino Linotype"/>
                                      <w:sz w:val="16"/>
                                      <w:lang w:val="es-MX"/>
                                    </w:rPr>
                                  </w:pPr>
                                  <w:r>
                                    <w:rPr>
                                      <w:rFonts w:ascii="Palatino Linotype"/>
                                      <w:color w:val="231F20"/>
                                      <w:w w:val="96"/>
                                      <w:sz w:val="16"/>
                                    </w:rPr>
                                    <w:t>8</w:t>
                                  </w:r>
                                </w:p>
                              </w:tc>
                              <w:tc>
                                <w:tcPr>
                                  <w:tcW w:w="864" w:type="dxa"/>
                                </w:tcPr>
                                <w:p w14:paraId="1C97ABEE" w14:textId="72F212EB" w:rsidR="00C8400A" w:rsidRPr="00967294" w:rsidRDefault="00C8400A" w:rsidP="00C8400A">
                                  <w:pPr>
                                    <w:pStyle w:val="TableParagraph"/>
                                    <w:spacing w:line="206" w:lineRule="exact"/>
                                    <w:ind w:right="71"/>
                                    <w:rPr>
                                      <w:sz w:val="16"/>
                                      <w:lang w:val="es-MX"/>
                                    </w:rPr>
                                  </w:pPr>
                                  <w:r>
                                    <w:rPr>
                                      <w:rFonts w:ascii="Palatino Linotype"/>
                                      <w:color w:val="231F20"/>
                                      <w:spacing w:val="-2"/>
                                      <w:sz w:val="16"/>
                                    </w:rPr>
                                    <w:t>$</w:t>
                                  </w:r>
                                  <w:r>
                                    <w:rPr>
                                      <w:color w:val="231F20"/>
                                      <w:spacing w:val="-2"/>
                                      <w:sz w:val="16"/>
                                    </w:rPr>
                                    <w:t>5,463</w:t>
                                  </w:r>
                                </w:p>
                              </w:tc>
                              <w:tc>
                                <w:tcPr>
                                  <w:tcW w:w="895" w:type="dxa"/>
                                </w:tcPr>
                                <w:p w14:paraId="01AB8975" w14:textId="2487CDC8" w:rsidR="00C8400A" w:rsidRPr="00967294" w:rsidRDefault="00C8400A" w:rsidP="00C8400A">
                                  <w:pPr>
                                    <w:pStyle w:val="TableParagraph"/>
                                    <w:spacing w:line="206" w:lineRule="exact"/>
                                    <w:ind w:left="75" w:right="75"/>
                                    <w:rPr>
                                      <w:sz w:val="16"/>
                                      <w:lang w:val="es-MX"/>
                                    </w:rPr>
                                  </w:pPr>
                                  <w:r>
                                    <w:rPr>
                                      <w:rFonts w:ascii="Palatino Linotype"/>
                                      <w:color w:val="231F20"/>
                                      <w:spacing w:val="-2"/>
                                      <w:sz w:val="16"/>
                                    </w:rPr>
                                    <w:t>$</w:t>
                                  </w:r>
                                  <w:r>
                                    <w:rPr>
                                      <w:color w:val="231F20"/>
                                      <w:spacing w:val="-2"/>
                                      <w:sz w:val="16"/>
                                    </w:rPr>
                                    <w:t>8,878</w:t>
                                  </w:r>
                                </w:p>
                              </w:tc>
                              <w:tc>
                                <w:tcPr>
                                  <w:tcW w:w="882" w:type="dxa"/>
                                </w:tcPr>
                                <w:p w14:paraId="2CC4F644" w14:textId="48AC6E11" w:rsidR="00C8400A" w:rsidRPr="00967294" w:rsidRDefault="00C8400A" w:rsidP="00C8400A">
                                  <w:pPr>
                                    <w:pStyle w:val="TableParagraph"/>
                                    <w:spacing w:line="206" w:lineRule="exact"/>
                                    <w:ind w:left="191"/>
                                    <w:jc w:val="left"/>
                                    <w:rPr>
                                      <w:sz w:val="16"/>
                                      <w:lang w:val="es-MX"/>
                                    </w:rPr>
                                  </w:pPr>
                                  <w:r>
                                    <w:rPr>
                                      <w:rFonts w:ascii="Palatino Linotype"/>
                                      <w:color w:val="231F20"/>
                                      <w:spacing w:val="-2"/>
                                      <w:sz w:val="16"/>
                                    </w:rPr>
                                    <w:t>$</w:t>
                                  </w:r>
                                  <w:r>
                                    <w:rPr>
                                      <w:color w:val="231F20"/>
                                      <w:spacing w:val="-2"/>
                                      <w:sz w:val="16"/>
                                    </w:rPr>
                                    <w:t>65,560</w:t>
                                  </w:r>
                                </w:p>
                              </w:tc>
                              <w:tc>
                                <w:tcPr>
                                  <w:tcW w:w="820" w:type="dxa"/>
                                </w:tcPr>
                                <w:p w14:paraId="1B28615B" w14:textId="4E2C254D" w:rsidR="00C8400A" w:rsidRPr="00967294" w:rsidRDefault="00C8400A" w:rsidP="00C8400A">
                                  <w:pPr>
                                    <w:pStyle w:val="TableParagraph"/>
                                    <w:spacing w:line="206" w:lineRule="exact"/>
                                    <w:ind w:left="74" w:right="1"/>
                                    <w:rPr>
                                      <w:sz w:val="16"/>
                                      <w:lang w:val="es-MX"/>
                                    </w:rPr>
                                  </w:pPr>
                                  <w:r>
                                    <w:rPr>
                                      <w:rFonts w:ascii="Palatino Linotype"/>
                                      <w:color w:val="231F20"/>
                                      <w:spacing w:val="-2"/>
                                      <w:sz w:val="16"/>
                                    </w:rPr>
                                    <w:t>$</w:t>
                                  </w:r>
                                  <w:r>
                                    <w:rPr>
                                      <w:color w:val="231F20"/>
                                      <w:spacing w:val="-2"/>
                                      <w:sz w:val="16"/>
                                    </w:rPr>
                                    <w:t>106,535</w:t>
                                  </w:r>
                                </w:p>
                              </w:tc>
                            </w:tr>
                          </w:tbl>
                          <w:p w14:paraId="5D7D03CD" w14:textId="77777777" w:rsidR="00934ED1" w:rsidRPr="00967294" w:rsidRDefault="00934ED1">
                            <w:pPr>
                              <w:pStyle w:val="BodyText"/>
                              <w:ind w:left="0"/>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A43EE" id="docshape1" o:spid="_x0000_s1028" type="#_x0000_t202" style="position:absolute;left:0;text-align:left;margin-left:331.5pt;margin-top:51.65pt;width:222.6pt;height: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872"/>
                        <w:gridCol w:w="864"/>
                        <w:gridCol w:w="895"/>
                        <w:gridCol w:w="882"/>
                        <w:gridCol w:w="820"/>
                      </w:tblGrid>
                      <w:tr w:rsidR="00934ED1" w:rsidRPr="00967294" w14:paraId="0A97B537" w14:textId="77777777">
                        <w:trPr>
                          <w:trHeight w:val="254"/>
                        </w:trPr>
                        <w:tc>
                          <w:tcPr>
                            <w:tcW w:w="872" w:type="dxa"/>
                          </w:tcPr>
                          <w:p w14:paraId="322AE78B" w14:textId="382EA320" w:rsidR="00934ED1" w:rsidRPr="00967294" w:rsidRDefault="005022C2">
                            <w:pPr>
                              <w:pStyle w:val="TableParagraph"/>
                              <w:spacing w:before="0" w:line="209" w:lineRule="exact"/>
                              <w:ind w:left="27" w:right="82"/>
                              <w:rPr>
                                <w:rFonts w:ascii="Palatino Linotype"/>
                                <w:b/>
                                <w:sz w:val="16"/>
                                <w:lang w:val="es-MX"/>
                              </w:rPr>
                            </w:pPr>
                            <w:r w:rsidRPr="00967294">
                              <w:rPr>
                                <w:rFonts w:ascii="Palatino Linotype"/>
                                <w:b/>
                                <w:color w:val="00578F"/>
                                <w:w w:val="80"/>
                                <w:sz w:val="16"/>
                                <w:lang w:val="es-MX"/>
                              </w:rPr>
                              <w:t>Tama</w:t>
                            </w:r>
                            <w:r w:rsidRPr="00967294">
                              <w:rPr>
                                <w:rFonts w:ascii="Palatino Linotype"/>
                                <w:b/>
                                <w:color w:val="00578F"/>
                                <w:w w:val="80"/>
                                <w:sz w:val="16"/>
                                <w:lang w:val="es-MX"/>
                              </w:rPr>
                              <w:t>ñ</w:t>
                            </w:r>
                            <w:r w:rsidRPr="00967294">
                              <w:rPr>
                                <w:rFonts w:ascii="Palatino Linotype"/>
                                <w:b/>
                                <w:color w:val="00578F"/>
                                <w:w w:val="80"/>
                                <w:sz w:val="16"/>
                                <w:lang w:val="es-MX"/>
                              </w:rPr>
                              <w:t>o de la Familia</w:t>
                            </w:r>
                          </w:p>
                        </w:tc>
                        <w:tc>
                          <w:tcPr>
                            <w:tcW w:w="864" w:type="dxa"/>
                          </w:tcPr>
                          <w:p w14:paraId="330182DC" w14:textId="338B5C10" w:rsidR="00934ED1" w:rsidRPr="00967294" w:rsidRDefault="005022C2">
                            <w:pPr>
                              <w:pStyle w:val="TableParagraph"/>
                              <w:spacing w:before="0" w:line="209" w:lineRule="exact"/>
                              <w:ind w:right="71"/>
                              <w:rPr>
                                <w:rFonts w:ascii="Palatino Linotype"/>
                                <w:b/>
                                <w:sz w:val="16"/>
                                <w:lang w:val="es-MX"/>
                              </w:rPr>
                            </w:pPr>
                            <w:r w:rsidRPr="00967294">
                              <w:rPr>
                                <w:rFonts w:ascii="Palatino Linotype"/>
                                <w:b/>
                                <w:color w:val="00578F"/>
                                <w:spacing w:val="-2"/>
                                <w:w w:val="95"/>
                                <w:sz w:val="16"/>
                                <w:lang w:val="es-MX"/>
                              </w:rPr>
                              <w:t>M</w:t>
                            </w:r>
                            <w:r w:rsidRPr="00967294">
                              <w:rPr>
                                <w:rFonts w:ascii="Palatino Linotype"/>
                                <w:b/>
                                <w:color w:val="00578F"/>
                                <w:spacing w:val="-2"/>
                                <w:w w:val="95"/>
                                <w:sz w:val="16"/>
                                <w:lang w:val="es-MX"/>
                              </w:rPr>
                              <w:t>í</w:t>
                            </w:r>
                            <w:r w:rsidRPr="00967294">
                              <w:rPr>
                                <w:rFonts w:ascii="Palatino Linotype"/>
                                <w:b/>
                                <w:color w:val="00578F"/>
                                <w:spacing w:val="-2"/>
                                <w:w w:val="95"/>
                                <w:sz w:val="16"/>
                                <w:lang w:val="es-MX"/>
                              </w:rPr>
                              <w:t>nimo</w:t>
                            </w:r>
                          </w:p>
                        </w:tc>
                        <w:tc>
                          <w:tcPr>
                            <w:tcW w:w="895" w:type="dxa"/>
                          </w:tcPr>
                          <w:p w14:paraId="5C05F0B6" w14:textId="0CF274F4" w:rsidR="00934ED1" w:rsidRPr="00967294" w:rsidRDefault="005022C2">
                            <w:pPr>
                              <w:pStyle w:val="TableParagraph"/>
                              <w:spacing w:before="0" w:line="209" w:lineRule="exact"/>
                              <w:ind w:left="75" w:right="75"/>
                              <w:rPr>
                                <w:rFonts w:ascii="Palatino Linotype"/>
                                <w:b/>
                                <w:sz w:val="16"/>
                                <w:lang w:val="es-MX"/>
                              </w:rPr>
                            </w:pPr>
                            <w:r w:rsidRPr="00967294">
                              <w:rPr>
                                <w:rFonts w:ascii="Palatino Linotype"/>
                                <w:b/>
                                <w:color w:val="00578F"/>
                                <w:spacing w:val="-2"/>
                                <w:w w:val="95"/>
                                <w:sz w:val="16"/>
                                <w:lang w:val="es-MX"/>
                              </w:rPr>
                              <w:t>M</w:t>
                            </w:r>
                            <w:r w:rsidRPr="00967294">
                              <w:rPr>
                                <w:rFonts w:ascii="Palatino Linotype"/>
                                <w:b/>
                                <w:color w:val="00578F"/>
                                <w:spacing w:val="-2"/>
                                <w:w w:val="95"/>
                                <w:sz w:val="16"/>
                                <w:lang w:val="es-MX"/>
                              </w:rPr>
                              <w:t>á</w:t>
                            </w:r>
                            <w:r w:rsidRPr="00967294">
                              <w:rPr>
                                <w:rFonts w:ascii="Palatino Linotype"/>
                                <w:b/>
                                <w:color w:val="00578F"/>
                                <w:spacing w:val="-2"/>
                                <w:w w:val="95"/>
                                <w:sz w:val="16"/>
                                <w:lang w:val="es-MX"/>
                              </w:rPr>
                              <w:t>ximo</w:t>
                            </w:r>
                          </w:p>
                        </w:tc>
                        <w:tc>
                          <w:tcPr>
                            <w:tcW w:w="882" w:type="dxa"/>
                          </w:tcPr>
                          <w:p w14:paraId="6AF05832" w14:textId="3DFB3E74" w:rsidR="00934ED1" w:rsidRPr="00967294" w:rsidRDefault="005022C2">
                            <w:pPr>
                              <w:pStyle w:val="TableParagraph"/>
                              <w:spacing w:before="0" w:line="209" w:lineRule="exact"/>
                              <w:ind w:left="124"/>
                              <w:jc w:val="left"/>
                              <w:rPr>
                                <w:rFonts w:ascii="Palatino Linotype"/>
                                <w:b/>
                                <w:sz w:val="16"/>
                                <w:lang w:val="es-MX"/>
                              </w:rPr>
                            </w:pPr>
                            <w:r w:rsidRPr="00967294">
                              <w:rPr>
                                <w:rFonts w:ascii="Palatino Linotype"/>
                                <w:b/>
                                <w:color w:val="00578F"/>
                                <w:spacing w:val="-2"/>
                                <w:w w:val="95"/>
                                <w:sz w:val="16"/>
                                <w:lang w:val="es-MX"/>
                              </w:rPr>
                              <w:t>M</w:t>
                            </w:r>
                            <w:r w:rsidRPr="00967294">
                              <w:rPr>
                                <w:rFonts w:ascii="Palatino Linotype"/>
                                <w:b/>
                                <w:color w:val="00578F"/>
                                <w:spacing w:val="-2"/>
                                <w:w w:val="95"/>
                                <w:sz w:val="16"/>
                                <w:lang w:val="es-MX"/>
                              </w:rPr>
                              <w:t>í</w:t>
                            </w:r>
                            <w:r w:rsidRPr="00967294">
                              <w:rPr>
                                <w:rFonts w:ascii="Palatino Linotype"/>
                                <w:b/>
                                <w:color w:val="00578F"/>
                                <w:spacing w:val="-2"/>
                                <w:w w:val="95"/>
                                <w:sz w:val="16"/>
                                <w:lang w:val="es-MX"/>
                              </w:rPr>
                              <w:t>nimo</w:t>
                            </w:r>
                          </w:p>
                        </w:tc>
                        <w:tc>
                          <w:tcPr>
                            <w:tcW w:w="820" w:type="dxa"/>
                          </w:tcPr>
                          <w:p w14:paraId="21746D74" w14:textId="79807360" w:rsidR="00934ED1" w:rsidRPr="00967294" w:rsidRDefault="005022C2">
                            <w:pPr>
                              <w:pStyle w:val="TableParagraph"/>
                              <w:spacing w:before="0" w:line="209" w:lineRule="exact"/>
                              <w:ind w:left="74" w:right="1"/>
                              <w:rPr>
                                <w:rFonts w:ascii="Palatino Linotype"/>
                                <w:b/>
                                <w:sz w:val="16"/>
                                <w:lang w:val="es-MX"/>
                              </w:rPr>
                            </w:pPr>
                            <w:r w:rsidRPr="00967294">
                              <w:rPr>
                                <w:rFonts w:ascii="Palatino Linotype"/>
                                <w:b/>
                                <w:color w:val="00578F"/>
                                <w:spacing w:val="-2"/>
                                <w:w w:val="95"/>
                                <w:sz w:val="16"/>
                                <w:lang w:val="es-MX"/>
                              </w:rPr>
                              <w:t>M</w:t>
                            </w:r>
                            <w:r w:rsidRPr="00967294">
                              <w:rPr>
                                <w:rFonts w:ascii="Palatino Linotype"/>
                                <w:b/>
                                <w:color w:val="00578F"/>
                                <w:spacing w:val="-2"/>
                                <w:w w:val="95"/>
                                <w:sz w:val="16"/>
                                <w:lang w:val="es-MX"/>
                              </w:rPr>
                              <w:t>á</w:t>
                            </w:r>
                            <w:r w:rsidRPr="00967294">
                              <w:rPr>
                                <w:rFonts w:ascii="Palatino Linotype"/>
                                <w:b/>
                                <w:color w:val="00578F"/>
                                <w:spacing w:val="-2"/>
                                <w:w w:val="95"/>
                                <w:sz w:val="16"/>
                                <w:lang w:val="es-MX"/>
                              </w:rPr>
                              <w:t>ximo</w:t>
                            </w:r>
                          </w:p>
                        </w:tc>
                      </w:tr>
                      <w:tr w:rsidR="00972E77" w:rsidRPr="00967294" w14:paraId="6507EA76" w14:textId="77777777">
                        <w:trPr>
                          <w:trHeight w:val="290"/>
                        </w:trPr>
                        <w:tc>
                          <w:tcPr>
                            <w:tcW w:w="872" w:type="dxa"/>
                          </w:tcPr>
                          <w:p w14:paraId="790FA9B0" w14:textId="722406AA" w:rsidR="00972E77" w:rsidRPr="00967294" w:rsidRDefault="00972E77" w:rsidP="00972E77">
                            <w:pPr>
                              <w:pStyle w:val="TableParagraph"/>
                              <w:spacing w:before="26"/>
                              <w:ind w:left="0" w:right="55"/>
                              <w:rPr>
                                <w:rFonts w:ascii="Palatino Linotype"/>
                                <w:sz w:val="16"/>
                                <w:lang w:val="es-MX"/>
                              </w:rPr>
                            </w:pPr>
                            <w:r>
                              <w:rPr>
                                <w:rFonts w:ascii="Palatino Linotype"/>
                                <w:color w:val="231F20"/>
                                <w:w w:val="96"/>
                                <w:sz w:val="16"/>
                              </w:rPr>
                              <w:t>1</w:t>
                            </w:r>
                          </w:p>
                        </w:tc>
                        <w:tc>
                          <w:tcPr>
                            <w:tcW w:w="864" w:type="dxa"/>
                          </w:tcPr>
                          <w:p w14:paraId="68EDB34E" w14:textId="674FB273" w:rsidR="00972E77" w:rsidRPr="00967294" w:rsidRDefault="00972E77" w:rsidP="00972E77">
                            <w:pPr>
                              <w:pStyle w:val="TableParagraph"/>
                              <w:spacing w:before="26"/>
                              <w:ind w:right="71"/>
                              <w:rPr>
                                <w:rFonts w:ascii="Palatino Linotype"/>
                                <w:sz w:val="16"/>
                                <w:lang w:val="es-MX"/>
                              </w:rPr>
                            </w:pPr>
                            <w:r w:rsidRPr="00FC5AA3">
                              <w:rPr>
                                <w:rFonts w:ascii="Palatino Linotype"/>
                                <w:color w:val="231F20"/>
                                <w:spacing w:val="-2"/>
                                <w:sz w:val="16"/>
                              </w:rPr>
                              <w:t>$2,</w:t>
                            </w:r>
                            <w:r>
                              <w:rPr>
                                <w:rFonts w:ascii="Palatino Linotype"/>
                                <w:color w:val="231F20"/>
                                <w:spacing w:val="-2"/>
                                <w:sz w:val="16"/>
                              </w:rPr>
                              <w:t>897</w:t>
                            </w:r>
                          </w:p>
                        </w:tc>
                        <w:tc>
                          <w:tcPr>
                            <w:tcW w:w="895" w:type="dxa"/>
                          </w:tcPr>
                          <w:p w14:paraId="0204A69C" w14:textId="30AB6E8F" w:rsidR="00972E77" w:rsidRPr="00967294" w:rsidRDefault="00972E77" w:rsidP="00972E77">
                            <w:pPr>
                              <w:pStyle w:val="TableParagraph"/>
                              <w:spacing w:before="26"/>
                              <w:ind w:left="75" w:right="75"/>
                              <w:rPr>
                                <w:rFonts w:ascii="Palatino Linotype"/>
                                <w:sz w:val="16"/>
                                <w:lang w:val="es-MX"/>
                              </w:rPr>
                            </w:pPr>
                            <w:r w:rsidRPr="00ED6582">
                              <w:rPr>
                                <w:rFonts w:ascii="Palatino Linotype"/>
                                <w:color w:val="231F20"/>
                                <w:spacing w:val="-2"/>
                                <w:sz w:val="16"/>
                              </w:rPr>
                              <w:t>$4,</w:t>
                            </w:r>
                            <w:r>
                              <w:rPr>
                                <w:rFonts w:ascii="Palatino Linotype"/>
                                <w:color w:val="231F20"/>
                                <w:spacing w:val="-2"/>
                                <w:sz w:val="16"/>
                              </w:rPr>
                              <w:t>707</w:t>
                            </w:r>
                            <w:r w:rsidRPr="00ED6582">
                              <w:rPr>
                                <w:rFonts w:ascii="Palatino Linotype"/>
                                <w:color w:val="231F20"/>
                                <w:spacing w:val="-2"/>
                                <w:sz w:val="16"/>
                              </w:rPr>
                              <w:t> </w:t>
                            </w:r>
                          </w:p>
                        </w:tc>
                        <w:tc>
                          <w:tcPr>
                            <w:tcW w:w="882" w:type="dxa"/>
                          </w:tcPr>
                          <w:p w14:paraId="07785809" w14:textId="112E067B" w:rsidR="00972E77" w:rsidRPr="00967294" w:rsidRDefault="00972E77" w:rsidP="00972E77">
                            <w:pPr>
                              <w:pStyle w:val="TableParagraph"/>
                              <w:spacing w:before="26"/>
                              <w:ind w:left="191"/>
                              <w:jc w:val="left"/>
                              <w:rPr>
                                <w:rFonts w:ascii="Palatino Linotype"/>
                                <w:sz w:val="16"/>
                                <w:lang w:val="es-MX"/>
                              </w:rPr>
                            </w:pPr>
                            <w:r>
                              <w:rPr>
                                <w:rFonts w:ascii="Palatino Linotype"/>
                                <w:color w:val="231F20"/>
                                <w:spacing w:val="-2"/>
                                <w:sz w:val="16"/>
                              </w:rPr>
                              <w:t>$34,760</w:t>
                            </w:r>
                          </w:p>
                        </w:tc>
                        <w:tc>
                          <w:tcPr>
                            <w:tcW w:w="820" w:type="dxa"/>
                          </w:tcPr>
                          <w:p w14:paraId="2ED60EF0" w14:textId="37D50E57" w:rsidR="00972E77" w:rsidRPr="00967294" w:rsidRDefault="00972E77" w:rsidP="00972E77">
                            <w:pPr>
                              <w:pStyle w:val="TableParagraph"/>
                              <w:spacing w:before="26"/>
                              <w:ind w:left="74" w:right="1"/>
                              <w:rPr>
                                <w:rFonts w:ascii="Palatino Linotype"/>
                                <w:sz w:val="16"/>
                                <w:lang w:val="es-MX"/>
                              </w:rPr>
                            </w:pPr>
                            <w:r>
                              <w:rPr>
                                <w:rFonts w:ascii="Palatino Linotype"/>
                                <w:color w:val="231F20"/>
                                <w:spacing w:val="-2"/>
                                <w:sz w:val="16"/>
                              </w:rPr>
                              <w:t>$56,485</w:t>
                            </w:r>
                          </w:p>
                        </w:tc>
                      </w:tr>
                      <w:tr w:rsidR="003119F8" w:rsidRPr="00967294" w14:paraId="113F0B79" w14:textId="77777777">
                        <w:trPr>
                          <w:trHeight w:val="287"/>
                        </w:trPr>
                        <w:tc>
                          <w:tcPr>
                            <w:tcW w:w="872" w:type="dxa"/>
                          </w:tcPr>
                          <w:p w14:paraId="7BBAA74A" w14:textId="7F6F504B" w:rsidR="003119F8" w:rsidRPr="00967294" w:rsidRDefault="003119F8" w:rsidP="003119F8">
                            <w:pPr>
                              <w:pStyle w:val="TableParagraph"/>
                              <w:spacing w:before="29"/>
                              <w:ind w:left="0" w:right="55"/>
                              <w:rPr>
                                <w:rFonts w:ascii="Palatino Linotype"/>
                                <w:sz w:val="16"/>
                                <w:lang w:val="es-MX"/>
                              </w:rPr>
                            </w:pPr>
                            <w:r>
                              <w:rPr>
                                <w:rFonts w:ascii="Palatino Linotype"/>
                                <w:color w:val="231F20"/>
                                <w:w w:val="96"/>
                                <w:sz w:val="16"/>
                              </w:rPr>
                              <w:t>2</w:t>
                            </w:r>
                          </w:p>
                        </w:tc>
                        <w:tc>
                          <w:tcPr>
                            <w:tcW w:w="864" w:type="dxa"/>
                          </w:tcPr>
                          <w:p w14:paraId="42B0B220" w14:textId="013591B5" w:rsidR="003119F8" w:rsidRPr="00967294" w:rsidRDefault="003119F8" w:rsidP="003119F8">
                            <w:pPr>
                              <w:pStyle w:val="TableParagraph"/>
                              <w:spacing w:before="29"/>
                              <w:ind w:right="71"/>
                              <w:rPr>
                                <w:rFonts w:ascii="Palatino Linotype"/>
                                <w:sz w:val="16"/>
                                <w:lang w:val="es-MX"/>
                              </w:rPr>
                            </w:pPr>
                            <w:r w:rsidRPr="00EA0FC1">
                              <w:rPr>
                                <w:rFonts w:ascii="Palatino Linotype"/>
                                <w:color w:val="231F20"/>
                                <w:spacing w:val="-2"/>
                                <w:sz w:val="16"/>
                              </w:rPr>
                              <w:t>$3,</w:t>
                            </w:r>
                            <w:r>
                              <w:rPr>
                                <w:rFonts w:ascii="Palatino Linotype"/>
                                <w:color w:val="231F20"/>
                                <w:spacing w:val="-2"/>
                                <w:sz w:val="16"/>
                              </w:rPr>
                              <w:t>310</w:t>
                            </w:r>
                          </w:p>
                        </w:tc>
                        <w:tc>
                          <w:tcPr>
                            <w:tcW w:w="895" w:type="dxa"/>
                          </w:tcPr>
                          <w:p w14:paraId="0FAE535D" w14:textId="12086650" w:rsidR="003119F8" w:rsidRPr="00967294" w:rsidRDefault="003119F8" w:rsidP="003119F8">
                            <w:pPr>
                              <w:pStyle w:val="TableParagraph"/>
                              <w:spacing w:before="29"/>
                              <w:ind w:left="75" w:right="75"/>
                              <w:rPr>
                                <w:rFonts w:ascii="Palatino Linotype"/>
                                <w:sz w:val="16"/>
                                <w:lang w:val="es-MX"/>
                              </w:rPr>
                            </w:pPr>
                            <w:r>
                              <w:rPr>
                                <w:rFonts w:ascii="Palatino Linotype"/>
                                <w:color w:val="231F20"/>
                                <w:spacing w:val="-2"/>
                                <w:sz w:val="16"/>
                              </w:rPr>
                              <w:t>$5,379</w:t>
                            </w:r>
                          </w:p>
                        </w:tc>
                        <w:tc>
                          <w:tcPr>
                            <w:tcW w:w="882" w:type="dxa"/>
                          </w:tcPr>
                          <w:p w14:paraId="2DC0D32E" w14:textId="6861B4B4" w:rsidR="003119F8" w:rsidRPr="00967294" w:rsidRDefault="003119F8" w:rsidP="003119F8">
                            <w:pPr>
                              <w:pStyle w:val="TableParagraph"/>
                              <w:spacing w:before="29"/>
                              <w:ind w:left="191"/>
                              <w:jc w:val="left"/>
                              <w:rPr>
                                <w:rFonts w:ascii="Palatino Linotype"/>
                                <w:sz w:val="16"/>
                                <w:lang w:val="es-MX"/>
                              </w:rPr>
                            </w:pPr>
                            <w:r>
                              <w:rPr>
                                <w:rFonts w:ascii="Palatino Linotype"/>
                                <w:color w:val="231F20"/>
                                <w:spacing w:val="-2"/>
                                <w:sz w:val="16"/>
                              </w:rPr>
                              <w:t>$39,720</w:t>
                            </w:r>
                          </w:p>
                        </w:tc>
                        <w:tc>
                          <w:tcPr>
                            <w:tcW w:w="820" w:type="dxa"/>
                          </w:tcPr>
                          <w:p w14:paraId="59724E9F" w14:textId="07C8FA68" w:rsidR="003119F8" w:rsidRPr="00967294" w:rsidRDefault="003119F8" w:rsidP="003119F8">
                            <w:pPr>
                              <w:pStyle w:val="TableParagraph"/>
                              <w:spacing w:before="29"/>
                              <w:ind w:left="74" w:right="1"/>
                              <w:rPr>
                                <w:rFonts w:ascii="Palatino Linotype"/>
                                <w:sz w:val="16"/>
                                <w:lang w:val="es-MX"/>
                              </w:rPr>
                            </w:pPr>
                            <w:r>
                              <w:rPr>
                                <w:rFonts w:ascii="Palatino Linotype"/>
                                <w:color w:val="231F20"/>
                                <w:spacing w:val="-2"/>
                                <w:sz w:val="16"/>
                              </w:rPr>
                              <w:t>$64,545</w:t>
                            </w:r>
                          </w:p>
                        </w:tc>
                      </w:tr>
                      <w:tr w:rsidR="00FC42A4" w:rsidRPr="00967294" w14:paraId="206C5294" w14:textId="77777777">
                        <w:trPr>
                          <w:trHeight w:val="279"/>
                        </w:trPr>
                        <w:tc>
                          <w:tcPr>
                            <w:tcW w:w="872" w:type="dxa"/>
                          </w:tcPr>
                          <w:p w14:paraId="3AA7CF0A" w14:textId="7EF8A44F" w:rsidR="00FC42A4" w:rsidRPr="00967294" w:rsidRDefault="00FC42A4" w:rsidP="00FC42A4">
                            <w:pPr>
                              <w:pStyle w:val="TableParagraph"/>
                              <w:spacing w:before="23"/>
                              <w:ind w:left="0" w:right="55"/>
                              <w:rPr>
                                <w:rFonts w:ascii="Palatino Linotype"/>
                                <w:sz w:val="16"/>
                                <w:lang w:val="es-MX"/>
                              </w:rPr>
                            </w:pPr>
                            <w:r>
                              <w:rPr>
                                <w:rFonts w:ascii="Palatino Linotype"/>
                                <w:color w:val="231F20"/>
                                <w:w w:val="96"/>
                                <w:sz w:val="16"/>
                              </w:rPr>
                              <w:t>3</w:t>
                            </w:r>
                          </w:p>
                        </w:tc>
                        <w:tc>
                          <w:tcPr>
                            <w:tcW w:w="864" w:type="dxa"/>
                          </w:tcPr>
                          <w:p w14:paraId="52BE814F" w14:textId="76DD6BF0" w:rsidR="00FC42A4" w:rsidRPr="00967294" w:rsidRDefault="00FC42A4" w:rsidP="00FC42A4">
                            <w:pPr>
                              <w:pStyle w:val="TableParagraph"/>
                              <w:spacing w:before="23"/>
                              <w:ind w:right="71"/>
                              <w:rPr>
                                <w:rFonts w:ascii="Palatino Linotype"/>
                                <w:sz w:val="16"/>
                                <w:lang w:val="es-MX"/>
                              </w:rPr>
                            </w:pPr>
                            <w:r>
                              <w:rPr>
                                <w:rFonts w:ascii="Palatino Linotype"/>
                                <w:color w:val="231F20"/>
                                <w:spacing w:val="-2"/>
                                <w:sz w:val="16"/>
                              </w:rPr>
                              <w:t>$3,723</w:t>
                            </w:r>
                          </w:p>
                        </w:tc>
                        <w:tc>
                          <w:tcPr>
                            <w:tcW w:w="895" w:type="dxa"/>
                          </w:tcPr>
                          <w:p w14:paraId="717382E5" w14:textId="65C044BC" w:rsidR="00FC42A4" w:rsidRPr="00967294" w:rsidRDefault="00FC42A4" w:rsidP="00FC42A4">
                            <w:pPr>
                              <w:pStyle w:val="TableParagraph"/>
                              <w:spacing w:before="23"/>
                              <w:ind w:left="75" w:right="75"/>
                              <w:rPr>
                                <w:sz w:val="16"/>
                                <w:lang w:val="es-MX"/>
                              </w:rPr>
                            </w:pPr>
                            <w:r>
                              <w:rPr>
                                <w:rFonts w:ascii="Palatino Linotype"/>
                                <w:color w:val="231F20"/>
                                <w:spacing w:val="-2"/>
                                <w:sz w:val="16"/>
                              </w:rPr>
                              <w:t>$</w:t>
                            </w:r>
                            <w:r>
                              <w:rPr>
                                <w:color w:val="231F20"/>
                                <w:spacing w:val="-2"/>
                                <w:sz w:val="16"/>
                              </w:rPr>
                              <w:t>6,050</w:t>
                            </w:r>
                          </w:p>
                        </w:tc>
                        <w:tc>
                          <w:tcPr>
                            <w:tcW w:w="882" w:type="dxa"/>
                          </w:tcPr>
                          <w:p w14:paraId="77718B2A" w14:textId="7B8837FC" w:rsidR="00FC42A4" w:rsidRPr="00967294" w:rsidRDefault="00FC42A4" w:rsidP="00FC42A4">
                            <w:pPr>
                              <w:pStyle w:val="TableParagraph"/>
                              <w:spacing w:before="23"/>
                              <w:ind w:left="191"/>
                              <w:jc w:val="left"/>
                              <w:rPr>
                                <w:sz w:val="16"/>
                                <w:lang w:val="es-MX"/>
                              </w:rPr>
                            </w:pPr>
                            <w:r>
                              <w:rPr>
                                <w:rFonts w:ascii="Palatino Linotype"/>
                                <w:color w:val="231F20"/>
                                <w:spacing w:val="-2"/>
                                <w:sz w:val="16"/>
                              </w:rPr>
                              <w:t>$</w:t>
                            </w:r>
                            <w:r>
                              <w:rPr>
                                <w:color w:val="231F20"/>
                                <w:spacing w:val="-2"/>
                                <w:sz w:val="16"/>
                              </w:rPr>
                              <w:t>44,680</w:t>
                            </w:r>
                          </w:p>
                        </w:tc>
                        <w:tc>
                          <w:tcPr>
                            <w:tcW w:w="820" w:type="dxa"/>
                          </w:tcPr>
                          <w:p w14:paraId="59F4D3C0" w14:textId="3DEB177F" w:rsidR="00FC42A4" w:rsidRPr="00967294" w:rsidRDefault="00FC42A4" w:rsidP="00FC42A4">
                            <w:pPr>
                              <w:pStyle w:val="TableParagraph"/>
                              <w:spacing w:before="23"/>
                              <w:ind w:left="74" w:right="1"/>
                              <w:rPr>
                                <w:sz w:val="16"/>
                                <w:lang w:val="es-MX"/>
                              </w:rPr>
                            </w:pPr>
                            <w:r>
                              <w:rPr>
                                <w:rFonts w:ascii="Palatino Linotype"/>
                                <w:color w:val="231F20"/>
                                <w:spacing w:val="-2"/>
                                <w:sz w:val="16"/>
                              </w:rPr>
                              <w:t>$</w:t>
                            </w:r>
                            <w:r>
                              <w:rPr>
                                <w:color w:val="231F20"/>
                                <w:spacing w:val="-2"/>
                                <w:sz w:val="16"/>
                              </w:rPr>
                              <w:t>72,605</w:t>
                            </w:r>
                          </w:p>
                        </w:tc>
                      </w:tr>
                      <w:tr w:rsidR="00302880" w:rsidRPr="00967294" w14:paraId="407805E8" w14:textId="77777777">
                        <w:trPr>
                          <w:trHeight w:val="276"/>
                        </w:trPr>
                        <w:tc>
                          <w:tcPr>
                            <w:tcW w:w="872" w:type="dxa"/>
                          </w:tcPr>
                          <w:p w14:paraId="76A8CBD5" w14:textId="24FF37F5" w:rsidR="00302880" w:rsidRPr="00967294" w:rsidRDefault="00302880" w:rsidP="00302880">
                            <w:pPr>
                              <w:pStyle w:val="TableParagraph"/>
                              <w:ind w:left="0" w:right="55"/>
                              <w:rPr>
                                <w:rFonts w:ascii="Palatino Linotype"/>
                                <w:sz w:val="16"/>
                                <w:lang w:val="es-MX"/>
                              </w:rPr>
                            </w:pPr>
                            <w:r>
                              <w:rPr>
                                <w:rFonts w:ascii="Palatino Linotype"/>
                                <w:color w:val="231F20"/>
                                <w:w w:val="96"/>
                                <w:sz w:val="16"/>
                              </w:rPr>
                              <w:t>4</w:t>
                            </w:r>
                          </w:p>
                        </w:tc>
                        <w:tc>
                          <w:tcPr>
                            <w:tcW w:w="864" w:type="dxa"/>
                          </w:tcPr>
                          <w:p w14:paraId="44A0A2F0" w14:textId="4E392F46" w:rsidR="00302880" w:rsidRPr="00967294" w:rsidRDefault="00302880" w:rsidP="00302880">
                            <w:pPr>
                              <w:pStyle w:val="TableParagraph"/>
                              <w:ind w:right="71"/>
                              <w:rPr>
                                <w:sz w:val="16"/>
                                <w:lang w:val="es-MX"/>
                              </w:rPr>
                            </w:pPr>
                            <w:r>
                              <w:rPr>
                                <w:rFonts w:ascii="Palatino Linotype"/>
                                <w:color w:val="231F20"/>
                                <w:spacing w:val="-2"/>
                                <w:sz w:val="16"/>
                              </w:rPr>
                              <w:t>$</w:t>
                            </w:r>
                            <w:r>
                              <w:rPr>
                                <w:color w:val="231F20"/>
                                <w:spacing w:val="-2"/>
                                <w:sz w:val="16"/>
                              </w:rPr>
                              <w:t>4,137</w:t>
                            </w:r>
                          </w:p>
                        </w:tc>
                        <w:tc>
                          <w:tcPr>
                            <w:tcW w:w="895" w:type="dxa"/>
                          </w:tcPr>
                          <w:p w14:paraId="6197B511" w14:textId="3D8CEB46" w:rsidR="00302880" w:rsidRPr="00967294" w:rsidRDefault="00302880" w:rsidP="00302880">
                            <w:pPr>
                              <w:pStyle w:val="TableParagraph"/>
                              <w:ind w:left="75" w:right="75"/>
                              <w:rPr>
                                <w:sz w:val="16"/>
                                <w:lang w:val="es-MX"/>
                              </w:rPr>
                            </w:pPr>
                            <w:r>
                              <w:rPr>
                                <w:rFonts w:ascii="Palatino Linotype"/>
                                <w:color w:val="231F20"/>
                                <w:spacing w:val="-2"/>
                                <w:sz w:val="16"/>
                              </w:rPr>
                              <w:t>$</w:t>
                            </w:r>
                            <w:r>
                              <w:rPr>
                                <w:color w:val="231F20"/>
                                <w:spacing w:val="-2"/>
                                <w:sz w:val="16"/>
                              </w:rPr>
                              <w:t>6,722</w:t>
                            </w:r>
                          </w:p>
                        </w:tc>
                        <w:tc>
                          <w:tcPr>
                            <w:tcW w:w="882" w:type="dxa"/>
                          </w:tcPr>
                          <w:p w14:paraId="140A2BE3" w14:textId="7DA4AFB7" w:rsidR="00302880" w:rsidRPr="00967294" w:rsidRDefault="00302880" w:rsidP="00302880">
                            <w:pPr>
                              <w:pStyle w:val="TableParagraph"/>
                              <w:ind w:left="191"/>
                              <w:jc w:val="left"/>
                              <w:rPr>
                                <w:sz w:val="16"/>
                                <w:lang w:val="es-MX"/>
                              </w:rPr>
                            </w:pPr>
                            <w:r>
                              <w:rPr>
                                <w:rFonts w:ascii="Palatino Linotype"/>
                                <w:color w:val="231F20"/>
                                <w:spacing w:val="-2"/>
                                <w:sz w:val="16"/>
                              </w:rPr>
                              <w:t>$</w:t>
                            </w:r>
                            <w:r>
                              <w:rPr>
                                <w:color w:val="231F20"/>
                                <w:spacing w:val="-2"/>
                                <w:sz w:val="16"/>
                              </w:rPr>
                              <w:t>49,640</w:t>
                            </w:r>
                          </w:p>
                        </w:tc>
                        <w:tc>
                          <w:tcPr>
                            <w:tcW w:w="820" w:type="dxa"/>
                          </w:tcPr>
                          <w:p w14:paraId="65426DB8" w14:textId="76E09506" w:rsidR="00302880" w:rsidRPr="00967294" w:rsidRDefault="00302880" w:rsidP="00302880">
                            <w:pPr>
                              <w:pStyle w:val="TableParagraph"/>
                              <w:ind w:left="74" w:right="1"/>
                              <w:rPr>
                                <w:sz w:val="16"/>
                                <w:lang w:val="es-MX"/>
                              </w:rPr>
                            </w:pPr>
                            <w:r>
                              <w:rPr>
                                <w:rFonts w:ascii="Palatino Linotype"/>
                                <w:color w:val="231F20"/>
                                <w:spacing w:val="-2"/>
                                <w:sz w:val="16"/>
                              </w:rPr>
                              <w:t>$</w:t>
                            </w:r>
                            <w:r>
                              <w:rPr>
                                <w:color w:val="231F20"/>
                                <w:spacing w:val="-2"/>
                                <w:sz w:val="16"/>
                              </w:rPr>
                              <w:t>80,665</w:t>
                            </w:r>
                          </w:p>
                        </w:tc>
                      </w:tr>
                      <w:tr w:rsidR="007F69C2" w:rsidRPr="00967294" w14:paraId="555306CC" w14:textId="77777777">
                        <w:trPr>
                          <w:trHeight w:val="276"/>
                        </w:trPr>
                        <w:tc>
                          <w:tcPr>
                            <w:tcW w:w="872" w:type="dxa"/>
                          </w:tcPr>
                          <w:p w14:paraId="57877BDB" w14:textId="4DA41568" w:rsidR="007F69C2" w:rsidRPr="00967294" w:rsidRDefault="007F69C2" w:rsidP="007F69C2">
                            <w:pPr>
                              <w:pStyle w:val="TableParagraph"/>
                              <w:ind w:left="0" w:right="55"/>
                              <w:rPr>
                                <w:rFonts w:ascii="Palatino Linotype"/>
                                <w:sz w:val="16"/>
                                <w:lang w:val="es-MX"/>
                              </w:rPr>
                            </w:pPr>
                            <w:r>
                              <w:rPr>
                                <w:rFonts w:ascii="Palatino Linotype"/>
                                <w:color w:val="231F20"/>
                                <w:w w:val="96"/>
                                <w:sz w:val="16"/>
                              </w:rPr>
                              <w:t>5</w:t>
                            </w:r>
                          </w:p>
                        </w:tc>
                        <w:tc>
                          <w:tcPr>
                            <w:tcW w:w="864" w:type="dxa"/>
                          </w:tcPr>
                          <w:p w14:paraId="03A773F4" w14:textId="741137B2" w:rsidR="007F69C2" w:rsidRPr="00967294" w:rsidRDefault="007F69C2" w:rsidP="007F69C2">
                            <w:pPr>
                              <w:pStyle w:val="TableParagraph"/>
                              <w:ind w:right="71"/>
                              <w:rPr>
                                <w:sz w:val="16"/>
                                <w:lang w:val="es-MX"/>
                              </w:rPr>
                            </w:pPr>
                            <w:r>
                              <w:rPr>
                                <w:rFonts w:ascii="Palatino Linotype"/>
                                <w:color w:val="231F20"/>
                                <w:spacing w:val="-2"/>
                                <w:sz w:val="16"/>
                              </w:rPr>
                              <w:t>$</w:t>
                            </w:r>
                            <w:r>
                              <w:rPr>
                                <w:color w:val="231F20"/>
                                <w:spacing w:val="-2"/>
                                <w:sz w:val="16"/>
                              </w:rPr>
                              <w:t>4,470</w:t>
                            </w:r>
                          </w:p>
                        </w:tc>
                        <w:tc>
                          <w:tcPr>
                            <w:tcW w:w="895" w:type="dxa"/>
                          </w:tcPr>
                          <w:p w14:paraId="4A1800A0" w14:textId="4BAC4BC6" w:rsidR="007F69C2" w:rsidRPr="00967294" w:rsidRDefault="007F69C2" w:rsidP="007F69C2">
                            <w:pPr>
                              <w:pStyle w:val="TableParagraph"/>
                              <w:ind w:left="75" w:right="75"/>
                              <w:rPr>
                                <w:sz w:val="16"/>
                                <w:lang w:val="es-MX"/>
                              </w:rPr>
                            </w:pPr>
                            <w:r>
                              <w:rPr>
                                <w:rFonts w:ascii="Palatino Linotype"/>
                                <w:color w:val="231F20"/>
                                <w:spacing w:val="-2"/>
                                <w:sz w:val="16"/>
                              </w:rPr>
                              <w:t>$</w:t>
                            </w:r>
                            <w:r>
                              <w:rPr>
                                <w:color w:val="231F20"/>
                                <w:spacing w:val="-2"/>
                                <w:sz w:val="16"/>
                              </w:rPr>
                              <w:t>7,264</w:t>
                            </w:r>
                          </w:p>
                        </w:tc>
                        <w:tc>
                          <w:tcPr>
                            <w:tcW w:w="882" w:type="dxa"/>
                          </w:tcPr>
                          <w:p w14:paraId="15DCE1AE" w14:textId="583FD13E" w:rsidR="007F69C2" w:rsidRPr="00967294" w:rsidRDefault="007F69C2" w:rsidP="007F69C2">
                            <w:pPr>
                              <w:pStyle w:val="TableParagraph"/>
                              <w:ind w:left="191"/>
                              <w:jc w:val="left"/>
                              <w:rPr>
                                <w:sz w:val="16"/>
                                <w:lang w:val="es-MX"/>
                              </w:rPr>
                            </w:pPr>
                            <w:r>
                              <w:rPr>
                                <w:rFonts w:ascii="Palatino Linotype"/>
                                <w:color w:val="231F20"/>
                                <w:spacing w:val="-2"/>
                                <w:sz w:val="16"/>
                              </w:rPr>
                              <w:t>$</w:t>
                            </w:r>
                            <w:r>
                              <w:rPr>
                                <w:color w:val="231F20"/>
                                <w:spacing w:val="-2"/>
                                <w:sz w:val="16"/>
                              </w:rPr>
                              <w:t>53,640</w:t>
                            </w:r>
                          </w:p>
                        </w:tc>
                        <w:tc>
                          <w:tcPr>
                            <w:tcW w:w="820" w:type="dxa"/>
                          </w:tcPr>
                          <w:p w14:paraId="55CA84BC" w14:textId="5BABEB98" w:rsidR="007F69C2" w:rsidRPr="00967294" w:rsidRDefault="007F69C2" w:rsidP="007F69C2">
                            <w:pPr>
                              <w:pStyle w:val="TableParagraph"/>
                              <w:ind w:left="74" w:right="1"/>
                              <w:rPr>
                                <w:sz w:val="16"/>
                                <w:lang w:val="es-MX"/>
                              </w:rPr>
                            </w:pPr>
                            <w:r>
                              <w:rPr>
                                <w:rFonts w:ascii="Palatino Linotype"/>
                                <w:color w:val="231F20"/>
                                <w:spacing w:val="-2"/>
                                <w:sz w:val="16"/>
                              </w:rPr>
                              <w:t>$</w:t>
                            </w:r>
                            <w:r>
                              <w:rPr>
                                <w:color w:val="231F20"/>
                                <w:spacing w:val="-2"/>
                                <w:sz w:val="16"/>
                              </w:rPr>
                              <w:t>87,165</w:t>
                            </w:r>
                          </w:p>
                        </w:tc>
                      </w:tr>
                      <w:tr w:rsidR="00635C15" w:rsidRPr="00967294" w14:paraId="0BA4602D" w14:textId="77777777">
                        <w:trPr>
                          <w:trHeight w:val="276"/>
                        </w:trPr>
                        <w:tc>
                          <w:tcPr>
                            <w:tcW w:w="872" w:type="dxa"/>
                          </w:tcPr>
                          <w:p w14:paraId="6D38AC87" w14:textId="3C4D2A03" w:rsidR="00635C15" w:rsidRPr="00967294" w:rsidRDefault="00635C15" w:rsidP="00635C15">
                            <w:pPr>
                              <w:pStyle w:val="TableParagraph"/>
                              <w:ind w:left="0" w:right="55"/>
                              <w:rPr>
                                <w:rFonts w:ascii="Palatino Linotype"/>
                                <w:sz w:val="16"/>
                                <w:lang w:val="es-MX"/>
                              </w:rPr>
                            </w:pPr>
                            <w:r>
                              <w:rPr>
                                <w:rFonts w:ascii="Palatino Linotype"/>
                                <w:color w:val="231F20"/>
                                <w:w w:val="96"/>
                                <w:sz w:val="16"/>
                              </w:rPr>
                              <w:t>6</w:t>
                            </w:r>
                          </w:p>
                        </w:tc>
                        <w:tc>
                          <w:tcPr>
                            <w:tcW w:w="864" w:type="dxa"/>
                          </w:tcPr>
                          <w:p w14:paraId="323FB0E1" w14:textId="7F2293E0" w:rsidR="00635C15" w:rsidRPr="00967294" w:rsidRDefault="00635C15" w:rsidP="00635C15">
                            <w:pPr>
                              <w:pStyle w:val="TableParagraph"/>
                              <w:ind w:right="71"/>
                              <w:rPr>
                                <w:sz w:val="16"/>
                                <w:lang w:val="es-MX"/>
                              </w:rPr>
                            </w:pPr>
                            <w:r>
                              <w:rPr>
                                <w:rFonts w:ascii="Palatino Linotype"/>
                                <w:color w:val="231F20"/>
                                <w:spacing w:val="-2"/>
                                <w:sz w:val="16"/>
                              </w:rPr>
                              <w:t>$</w:t>
                            </w:r>
                            <w:r>
                              <w:rPr>
                                <w:color w:val="231F20"/>
                                <w:spacing w:val="-2"/>
                                <w:sz w:val="16"/>
                              </w:rPr>
                              <w:t>4,800</w:t>
                            </w:r>
                          </w:p>
                        </w:tc>
                        <w:tc>
                          <w:tcPr>
                            <w:tcW w:w="895" w:type="dxa"/>
                          </w:tcPr>
                          <w:p w14:paraId="507168B3" w14:textId="4889BAC5" w:rsidR="00635C15" w:rsidRPr="00967294" w:rsidRDefault="00635C15" w:rsidP="00635C15">
                            <w:pPr>
                              <w:pStyle w:val="TableParagraph"/>
                              <w:ind w:left="75" w:right="75"/>
                              <w:rPr>
                                <w:sz w:val="16"/>
                                <w:lang w:val="es-MX"/>
                              </w:rPr>
                            </w:pPr>
                            <w:r>
                              <w:rPr>
                                <w:rFonts w:ascii="Palatino Linotype"/>
                                <w:color w:val="231F20"/>
                                <w:spacing w:val="-2"/>
                                <w:sz w:val="16"/>
                              </w:rPr>
                              <w:t>$</w:t>
                            </w:r>
                            <w:r>
                              <w:rPr>
                                <w:color w:val="231F20"/>
                                <w:spacing w:val="-2"/>
                                <w:sz w:val="16"/>
                              </w:rPr>
                              <w:t>7,800</w:t>
                            </w:r>
                          </w:p>
                        </w:tc>
                        <w:tc>
                          <w:tcPr>
                            <w:tcW w:w="882" w:type="dxa"/>
                          </w:tcPr>
                          <w:p w14:paraId="29CA8760" w14:textId="4E2A9D8B" w:rsidR="00635C15" w:rsidRPr="00967294" w:rsidRDefault="00635C15" w:rsidP="00635C15">
                            <w:pPr>
                              <w:pStyle w:val="TableParagraph"/>
                              <w:ind w:left="191"/>
                              <w:jc w:val="left"/>
                              <w:rPr>
                                <w:sz w:val="16"/>
                                <w:lang w:val="es-MX"/>
                              </w:rPr>
                            </w:pPr>
                            <w:r>
                              <w:rPr>
                                <w:rFonts w:ascii="Palatino Linotype"/>
                                <w:color w:val="231F20"/>
                                <w:spacing w:val="-2"/>
                                <w:sz w:val="16"/>
                              </w:rPr>
                              <w:t>$</w:t>
                            </w:r>
                            <w:r>
                              <w:rPr>
                                <w:color w:val="231F20"/>
                                <w:spacing w:val="-2"/>
                                <w:sz w:val="16"/>
                              </w:rPr>
                              <w:t>57,600</w:t>
                            </w:r>
                          </w:p>
                        </w:tc>
                        <w:tc>
                          <w:tcPr>
                            <w:tcW w:w="820" w:type="dxa"/>
                          </w:tcPr>
                          <w:p w14:paraId="59B83A60" w14:textId="4B8B4F6B" w:rsidR="00635C15" w:rsidRPr="00967294" w:rsidRDefault="00635C15" w:rsidP="00635C15">
                            <w:pPr>
                              <w:pStyle w:val="TableParagraph"/>
                              <w:ind w:left="74" w:right="1"/>
                              <w:rPr>
                                <w:sz w:val="16"/>
                                <w:lang w:val="es-MX"/>
                              </w:rPr>
                            </w:pPr>
                            <w:r>
                              <w:rPr>
                                <w:rFonts w:ascii="Palatino Linotype"/>
                                <w:color w:val="231F20"/>
                                <w:spacing w:val="-2"/>
                                <w:sz w:val="16"/>
                              </w:rPr>
                              <w:t>$</w:t>
                            </w:r>
                            <w:r>
                              <w:rPr>
                                <w:color w:val="231F20"/>
                                <w:spacing w:val="-2"/>
                                <w:sz w:val="16"/>
                              </w:rPr>
                              <w:t>93,600</w:t>
                            </w:r>
                          </w:p>
                        </w:tc>
                      </w:tr>
                      <w:tr w:rsidR="00BC6A34" w:rsidRPr="00967294" w14:paraId="7C0FB5FE" w14:textId="77777777">
                        <w:trPr>
                          <w:trHeight w:val="276"/>
                        </w:trPr>
                        <w:tc>
                          <w:tcPr>
                            <w:tcW w:w="872" w:type="dxa"/>
                          </w:tcPr>
                          <w:p w14:paraId="3C0A5605" w14:textId="640CF47E" w:rsidR="00BC6A34" w:rsidRPr="00967294" w:rsidRDefault="00BC6A34" w:rsidP="00BC6A34">
                            <w:pPr>
                              <w:pStyle w:val="TableParagraph"/>
                              <w:ind w:left="0" w:right="55"/>
                              <w:rPr>
                                <w:rFonts w:ascii="Palatino Linotype"/>
                                <w:sz w:val="16"/>
                                <w:lang w:val="es-MX"/>
                              </w:rPr>
                            </w:pPr>
                            <w:r>
                              <w:rPr>
                                <w:rFonts w:ascii="Palatino Linotype"/>
                                <w:color w:val="231F20"/>
                                <w:w w:val="96"/>
                                <w:sz w:val="16"/>
                              </w:rPr>
                              <w:t>7</w:t>
                            </w:r>
                          </w:p>
                        </w:tc>
                        <w:tc>
                          <w:tcPr>
                            <w:tcW w:w="864" w:type="dxa"/>
                          </w:tcPr>
                          <w:p w14:paraId="7392D614" w14:textId="3A4F060C" w:rsidR="00BC6A34" w:rsidRPr="00967294" w:rsidRDefault="00BC6A34" w:rsidP="00BC6A34">
                            <w:pPr>
                              <w:pStyle w:val="TableParagraph"/>
                              <w:ind w:right="71"/>
                              <w:rPr>
                                <w:sz w:val="16"/>
                                <w:lang w:val="es-MX"/>
                              </w:rPr>
                            </w:pPr>
                            <w:r>
                              <w:rPr>
                                <w:rFonts w:ascii="Palatino Linotype"/>
                                <w:color w:val="231F20"/>
                                <w:spacing w:val="-2"/>
                                <w:sz w:val="16"/>
                              </w:rPr>
                              <w:t>$</w:t>
                            </w:r>
                            <w:r>
                              <w:rPr>
                                <w:color w:val="231F20"/>
                                <w:spacing w:val="-2"/>
                                <w:sz w:val="16"/>
                              </w:rPr>
                              <w:t>5,130</w:t>
                            </w:r>
                          </w:p>
                        </w:tc>
                        <w:tc>
                          <w:tcPr>
                            <w:tcW w:w="895" w:type="dxa"/>
                          </w:tcPr>
                          <w:p w14:paraId="632BBC6B" w14:textId="5A875D53" w:rsidR="00BC6A34" w:rsidRPr="00967294" w:rsidRDefault="00BC6A34" w:rsidP="00BC6A34">
                            <w:pPr>
                              <w:pStyle w:val="TableParagraph"/>
                              <w:ind w:left="75" w:right="75"/>
                              <w:rPr>
                                <w:sz w:val="16"/>
                                <w:lang w:val="es-MX"/>
                              </w:rPr>
                            </w:pPr>
                            <w:r>
                              <w:rPr>
                                <w:rFonts w:ascii="Palatino Linotype"/>
                                <w:color w:val="231F20"/>
                                <w:spacing w:val="-2"/>
                                <w:sz w:val="16"/>
                              </w:rPr>
                              <w:t>$</w:t>
                            </w:r>
                            <w:r>
                              <w:rPr>
                                <w:color w:val="231F20"/>
                                <w:spacing w:val="-2"/>
                                <w:sz w:val="16"/>
                              </w:rPr>
                              <w:t>8,336</w:t>
                            </w:r>
                          </w:p>
                        </w:tc>
                        <w:tc>
                          <w:tcPr>
                            <w:tcW w:w="882" w:type="dxa"/>
                          </w:tcPr>
                          <w:p w14:paraId="1FE83827" w14:textId="214EEA62" w:rsidR="00BC6A34" w:rsidRPr="00967294" w:rsidRDefault="00BC6A34" w:rsidP="00BC6A34">
                            <w:pPr>
                              <w:pStyle w:val="TableParagraph"/>
                              <w:ind w:left="191"/>
                              <w:jc w:val="left"/>
                              <w:rPr>
                                <w:sz w:val="16"/>
                                <w:lang w:val="es-MX"/>
                              </w:rPr>
                            </w:pPr>
                            <w:r>
                              <w:rPr>
                                <w:rFonts w:ascii="Palatino Linotype"/>
                                <w:color w:val="231F20"/>
                                <w:spacing w:val="-2"/>
                                <w:sz w:val="16"/>
                              </w:rPr>
                              <w:t>$</w:t>
                            </w:r>
                            <w:r>
                              <w:rPr>
                                <w:color w:val="231F20"/>
                                <w:spacing w:val="-2"/>
                                <w:sz w:val="16"/>
                              </w:rPr>
                              <w:t>61,560</w:t>
                            </w:r>
                          </w:p>
                        </w:tc>
                        <w:tc>
                          <w:tcPr>
                            <w:tcW w:w="820" w:type="dxa"/>
                          </w:tcPr>
                          <w:p w14:paraId="2ABEFD7F" w14:textId="573D6F80" w:rsidR="00BC6A34" w:rsidRPr="00967294" w:rsidRDefault="00BC6A34" w:rsidP="00BC6A34">
                            <w:pPr>
                              <w:pStyle w:val="TableParagraph"/>
                              <w:ind w:left="74" w:right="1"/>
                              <w:rPr>
                                <w:sz w:val="16"/>
                                <w:lang w:val="es-MX"/>
                              </w:rPr>
                            </w:pPr>
                            <w:r>
                              <w:rPr>
                                <w:rFonts w:ascii="Palatino Linotype"/>
                                <w:color w:val="231F20"/>
                                <w:spacing w:val="-2"/>
                                <w:sz w:val="16"/>
                              </w:rPr>
                              <w:t>$</w:t>
                            </w:r>
                            <w:r>
                              <w:rPr>
                                <w:color w:val="231F20"/>
                                <w:spacing w:val="-2"/>
                                <w:sz w:val="16"/>
                              </w:rPr>
                              <w:t>100,035</w:t>
                            </w:r>
                          </w:p>
                        </w:tc>
                      </w:tr>
                      <w:tr w:rsidR="00C8400A" w:rsidRPr="00967294" w14:paraId="772B9195" w14:textId="77777777">
                        <w:trPr>
                          <w:trHeight w:val="246"/>
                        </w:trPr>
                        <w:tc>
                          <w:tcPr>
                            <w:tcW w:w="872" w:type="dxa"/>
                          </w:tcPr>
                          <w:p w14:paraId="01C5CEB5" w14:textId="2BD628DB" w:rsidR="00C8400A" w:rsidRPr="00967294" w:rsidRDefault="00C8400A" w:rsidP="00C8400A">
                            <w:pPr>
                              <w:pStyle w:val="TableParagraph"/>
                              <w:spacing w:line="206" w:lineRule="exact"/>
                              <w:ind w:left="0" w:right="55"/>
                              <w:rPr>
                                <w:rFonts w:ascii="Palatino Linotype"/>
                                <w:sz w:val="16"/>
                                <w:lang w:val="es-MX"/>
                              </w:rPr>
                            </w:pPr>
                            <w:r>
                              <w:rPr>
                                <w:rFonts w:ascii="Palatino Linotype"/>
                                <w:color w:val="231F20"/>
                                <w:w w:val="96"/>
                                <w:sz w:val="16"/>
                              </w:rPr>
                              <w:t>8</w:t>
                            </w:r>
                          </w:p>
                        </w:tc>
                        <w:tc>
                          <w:tcPr>
                            <w:tcW w:w="864" w:type="dxa"/>
                          </w:tcPr>
                          <w:p w14:paraId="1C97ABEE" w14:textId="72F212EB" w:rsidR="00C8400A" w:rsidRPr="00967294" w:rsidRDefault="00C8400A" w:rsidP="00C8400A">
                            <w:pPr>
                              <w:pStyle w:val="TableParagraph"/>
                              <w:spacing w:line="206" w:lineRule="exact"/>
                              <w:ind w:right="71"/>
                              <w:rPr>
                                <w:sz w:val="16"/>
                                <w:lang w:val="es-MX"/>
                              </w:rPr>
                            </w:pPr>
                            <w:r>
                              <w:rPr>
                                <w:rFonts w:ascii="Palatino Linotype"/>
                                <w:color w:val="231F20"/>
                                <w:spacing w:val="-2"/>
                                <w:sz w:val="16"/>
                              </w:rPr>
                              <w:t>$</w:t>
                            </w:r>
                            <w:r>
                              <w:rPr>
                                <w:color w:val="231F20"/>
                                <w:spacing w:val="-2"/>
                                <w:sz w:val="16"/>
                              </w:rPr>
                              <w:t>5,463</w:t>
                            </w:r>
                          </w:p>
                        </w:tc>
                        <w:tc>
                          <w:tcPr>
                            <w:tcW w:w="895" w:type="dxa"/>
                          </w:tcPr>
                          <w:p w14:paraId="01AB8975" w14:textId="2487CDC8" w:rsidR="00C8400A" w:rsidRPr="00967294" w:rsidRDefault="00C8400A" w:rsidP="00C8400A">
                            <w:pPr>
                              <w:pStyle w:val="TableParagraph"/>
                              <w:spacing w:line="206" w:lineRule="exact"/>
                              <w:ind w:left="75" w:right="75"/>
                              <w:rPr>
                                <w:sz w:val="16"/>
                                <w:lang w:val="es-MX"/>
                              </w:rPr>
                            </w:pPr>
                            <w:r>
                              <w:rPr>
                                <w:rFonts w:ascii="Palatino Linotype"/>
                                <w:color w:val="231F20"/>
                                <w:spacing w:val="-2"/>
                                <w:sz w:val="16"/>
                              </w:rPr>
                              <w:t>$</w:t>
                            </w:r>
                            <w:r>
                              <w:rPr>
                                <w:color w:val="231F20"/>
                                <w:spacing w:val="-2"/>
                                <w:sz w:val="16"/>
                              </w:rPr>
                              <w:t>8,878</w:t>
                            </w:r>
                          </w:p>
                        </w:tc>
                        <w:tc>
                          <w:tcPr>
                            <w:tcW w:w="882" w:type="dxa"/>
                          </w:tcPr>
                          <w:p w14:paraId="2CC4F644" w14:textId="48AC6E11" w:rsidR="00C8400A" w:rsidRPr="00967294" w:rsidRDefault="00C8400A" w:rsidP="00C8400A">
                            <w:pPr>
                              <w:pStyle w:val="TableParagraph"/>
                              <w:spacing w:line="206" w:lineRule="exact"/>
                              <w:ind w:left="191"/>
                              <w:jc w:val="left"/>
                              <w:rPr>
                                <w:sz w:val="16"/>
                                <w:lang w:val="es-MX"/>
                              </w:rPr>
                            </w:pPr>
                            <w:r>
                              <w:rPr>
                                <w:rFonts w:ascii="Palatino Linotype"/>
                                <w:color w:val="231F20"/>
                                <w:spacing w:val="-2"/>
                                <w:sz w:val="16"/>
                              </w:rPr>
                              <w:t>$</w:t>
                            </w:r>
                            <w:r>
                              <w:rPr>
                                <w:color w:val="231F20"/>
                                <w:spacing w:val="-2"/>
                                <w:sz w:val="16"/>
                              </w:rPr>
                              <w:t>65,560</w:t>
                            </w:r>
                          </w:p>
                        </w:tc>
                        <w:tc>
                          <w:tcPr>
                            <w:tcW w:w="820" w:type="dxa"/>
                          </w:tcPr>
                          <w:p w14:paraId="1B28615B" w14:textId="4E2C254D" w:rsidR="00C8400A" w:rsidRPr="00967294" w:rsidRDefault="00C8400A" w:rsidP="00C8400A">
                            <w:pPr>
                              <w:pStyle w:val="TableParagraph"/>
                              <w:spacing w:line="206" w:lineRule="exact"/>
                              <w:ind w:left="74" w:right="1"/>
                              <w:rPr>
                                <w:sz w:val="16"/>
                                <w:lang w:val="es-MX"/>
                              </w:rPr>
                            </w:pPr>
                            <w:r>
                              <w:rPr>
                                <w:rFonts w:ascii="Palatino Linotype"/>
                                <w:color w:val="231F20"/>
                                <w:spacing w:val="-2"/>
                                <w:sz w:val="16"/>
                              </w:rPr>
                              <w:t>$</w:t>
                            </w:r>
                            <w:r>
                              <w:rPr>
                                <w:color w:val="231F20"/>
                                <w:spacing w:val="-2"/>
                                <w:sz w:val="16"/>
                              </w:rPr>
                              <w:t>106,535</w:t>
                            </w:r>
                          </w:p>
                        </w:tc>
                      </w:tr>
                    </w:tbl>
                    <w:p w14:paraId="5D7D03CD" w14:textId="77777777" w:rsidR="00934ED1" w:rsidRPr="00967294" w:rsidRDefault="00934ED1">
                      <w:pPr>
                        <w:pStyle w:val="BodyText"/>
                        <w:ind w:left="0"/>
                        <w:rPr>
                          <w:lang w:val="es-MX"/>
                        </w:rPr>
                      </w:pPr>
                    </w:p>
                  </w:txbxContent>
                </v:textbox>
                <w10:wrap anchorx="page"/>
              </v:shape>
            </w:pict>
          </mc:Fallback>
        </mc:AlternateContent>
      </w:r>
      <w:r w:rsidR="0000510C" w:rsidRPr="00967294">
        <w:rPr>
          <w:b/>
          <w:noProof/>
          <w:sz w:val="20"/>
          <w:szCs w:val="20"/>
          <w:lang w:val="es-MX"/>
        </w:rPr>
        <mc:AlternateContent>
          <mc:Choice Requires="wps">
            <w:drawing>
              <wp:anchor distT="0" distB="0" distL="114300" distR="114300" simplePos="0" relativeHeight="251661312" behindDoc="0" locked="0" layoutInCell="1" allowOverlap="1" wp14:anchorId="53AEB36F" wp14:editId="4905D8F7">
                <wp:simplePos x="0" y="0"/>
                <wp:positionH relativeFrom="column">
                  <wp:posOffset>1093470</wp:posOffset>
                </wp:positionH>
                <wp:positionV relativeFrom="paragraph">
                  <wp:posOffset>297180</wp:posOffset>
                </wp:positionV>
                <wp:extent cx="933450" cy="4000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00050"/>
                        </a:xfrm>
                        <a:prstGeom prst="rect">
                          <a:avLst/>
                        </a:prstGeom>
                        <a:noFill/>
                        <a:ln w="9525">
                          <a:noFill/>
                          <a:miter lim="800000"/>
                          <a:headEnd/>
                          <a:tailEnd/>
                        </a:ln>
                      </wps:spPr>
                      <wps:txbx>
                        <w:txbxContent>
                          <w:p w14:paraId="23F40D40" w14:textId="452BF6BD" w:rsidR="007B4ED2" w:rsidRPr="005022C2" w:rsidRDefault="007B4ED2" w:rsidP="007B4ED2">
                            <w:pPr>
                              <w:jc w:val="center"/>
                              <w:rPr>
                                <w:lang w:val="es-MX"/>
                              </w:rPr>
                            </w:pPr>
                            <w:r w:rsidRPr="005022C2">
                              <w:rPr>
                                <w:b/>
                                <w:color w:val="00578F"/>
                                <w:spacing w:val="-2"/>
                                <w:w w:val="80"/>
                                <w:sz w:val="16"/>
                              </w:rPr>
                              <w:t xml:space="preserve">INGRESO </w:t>
                            </w:r>
                            <w:r>
                              <w:rPr>
                                <w:b/>
                                <w:color w:val="00578F"/>
                                <w:spacing w:val="-2"/>
                                <w:w w:val="80"/>
                                <w:sz w:val="16"/>
                              </w:rPr>
                              <w:t>ME</w:t>
                            </w:r>
                            <w:r w:rsidRPr="005022C2">
                              <w:rPr>
                                <w:b/>
                                <w:color w:val="00578F"/>
                                <w:spacing w:val="-2"/>
                                <w:w w:val="80"/>
                                <w:sz w:val="16"/>
                              </w:rPr>
                              <w:t>N</w:t>
                            </w:r>
                            <w:r>
                              <w:rPr>
                                <w:b/>
                                <w:color w:val="00578F"/>
                                <w:spacing w:val="-2"/>
                                <w:w w:val="80"/>
                                <w:sz w:val="16"/>
                              </w:rPr>
                              <w:t>S</w:t>
                            </w:r>
                            <w:r w:rsidRPr="005022C2">
                              <w:rPr>
                                <w:b/>
                                <w:color w:val="00578F"/>
                                <w:spacing w:val="-2"/>
                                <w:w w:val="80"/>
                                <w:sz w:val="16"/>
                              </w:rPr>
                              <w:t>UAL BRUTO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EB36F" id="_x0000_s1029" type="#_x0000_t202" style="position:absolute;left:0;text-align:left;margin-left:86.1pt;margin-top:23.4pt;width:7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" filled="f" stroked="f">
                <v:textbox>
                  <w:txbxContent>
                    <w:p w14:paraId="23F40D40" w14:textId="452BF6BD" w:rsidR="007B4ED2" w:rsidRPr="005022C2" w:rsidRDefault="007B4ED2" w:rsidP="007B4ED2">
                      <w:pPr>
                        <w:jc w:val="center"/>
                        <w:rPr>
                          <w:lang w:val="es-MX"/>
                        </w:rPr>
                      </w:pPr>
                      <w:r w:rsidRPr="005022C2">
                        <w:rPr>
                          <w:b/>
                          <w:color w:val="00578F"/>
                          <w:spacing w:val="-2"/>
                          <w:w w:val="80"/>
                          <w:sz w:val="16"/>
                        </w:rPr>
                        <w:t xml:space="preserve">INGRESO </w:t>
                      </w:r>
                      <w:r>
                        <w:rPr>
                          <w:b/>
                          <w:color w:val="00578F"/>
                          <w:spacing w:val="-2"/>
                          <w:w w:val="80"/>
                          <w:sz w:val="16"/>
                        </w:rPr>
                        <w:t>ME</w:t>
                      </w:r>
                      <w:r w:rsidRPr="005022C2">
                        <w:rPr>
                          <w:b/>
                          <w:color w:val="00578F"/>
                          <w:spacing w:val="-2"/>
                          <w:w w:val="80"/>
                          <w:sz w:val="16"/>
                        </w:rPr>
                        <w:t>N</w:t>
                      </w:r>
                      <w:r>
                        <w:rPr>
                          <w:b/>
                          <w:color w:val="00578F"/>
                          <w:spacing w:val="-2"/>
                          <w:w w:val="80"/>
                          <w:sz w:val="16"/>
                        </w:rPr>
                        <w:t>S</w:t>
                      </w:r>
                      <w:r w:rsidRPr="005022C2">
                        <w:rPr>
                          <w:b/>
                          <w:color w:val="00578F"/>
                          <w:spacing w:val="-2"/>
                          <w:w w:val="80"/>
                          <w:sz w:val="16"/>
                        </w:rPr>
                        <w:t>UAL BRUTO</w:t>
                      </w:r>
                    </w:p>
                  </w:txbxContent>
                </v:textbox>
              </v:shape>
            </w:pict>
          </mc:Fallback>
        </mc:AlternateContent>
      </w:r>
      <w:r w:rsidR="005022C2" w:rsidRPr="00967294">
        <w:rPr>
          <w:color w:val="1F4E79" w:themeColor="accent5" w:themeShade="80"/>
          <w:sz w:val="20"/>
          <w:lang w:val="es-MX"/>
        </w:rPr>
        <w:t>Departamento de Vivienda y Desarrollo Urbano (HUD) Ingreso Promedio del Área (AMI) para el Condado de Yamhill</w:t>
      </w:r>
    </w:p>
    <w:p w14:paraId="4D22B9A7" w14:textId="6D0EC928" w:rsidR="005022C2" w:rsidRPr="00967294" w:rsidRDefault="005022C2">
      <w:pPr>
        <w:pStyle w:val="Heading1"/>
        <w:spacing w:before="221"/>
        <w:ind w:left="129"/>
        <w:rPr>
          <w:color w:val="00578F"/>
          <w:spacing w:val="-2"/>
          <w:w w:val="85"/>
          <w:lang w:val="es-MX"/>
        </w:rPr>
      </w:pPr>
    </w:p>
    <w:p w14:paraId="4EE16615" w14:textId="02C6BEBD" w:rsidR="005022C2" w:rsidRDefault="005022C2">
      <w:pPr>
        <w:pStyle w:val="Heading1"/>
        <w:spacing w:before="221"/>
        <w:ind w:left="129"/>
        <w:rPr>
          <w:color w:val="00578F"/>
          <w:spacing w:val="-2"/>
          <w:w w:val="85"/>
          <w:lang w:val="es-MX"/>
        </w:rPr>
      </w:pPr>
    </w:p>
    <w:p w14:paraId="1D900CBD" w14:textId="77777777" w:rsidR="00E80501" w:rsidRPr="00E80501" w:rsidRDefault="00E80501">
      <w:pPr>
        <w:pStyle w:val="Heading1"/>
        <w:spacing w:before="221"/>
        <w:ind w:left="129"/>
        <w:rPr>
          <w:color w:val="00578F"/>
          <w:spacing w:val="-2"/>
          <w:w w:val="85"/>
          <w:sz w:val="16"/>
          <w:szCs w:val="16"/>
          <w:lang w:val="es-MX"/>
        </w:rPr>
      </w:pPr>
    </w:p>
    <w:p w14:paraId="2A798954" w14:textId="6BFCB5C3" w:rsidR="00934ED1" w:rsidRPr="00967294" w:rsidRDefault="00687F3C">
      <w:pPr>
        <w:pStyle w:val="Heading1"/>
        <w:spacing w:before="221"/>
        <w:ind w:left="129"/>
        <w:rPr>
          <w:lang w:val="es-MX"/>
        </w:rPr>
      </w:pPr>
      <w:r w:rsidRPr="00967294">
        <w:rPr>
          <w:color w:val="00578F"/>
          <w:spacing w:val="-2"/>
          <w:w w:val="85"/>
          <w:lang w:val="es-MX"/>
        </w:rPr>
        <w:t>IGUALDAD DE VIVIENDA</w:t>
      </w:r>
    </w:p>
    <w:p w14:paraId="0011A935" w14:textId="0B1F029C" w:rsidR="00934ED1" w:rsidRPr="00967294" w:rsidRDefault="00967294" w:rsidP="00967294">
      <w:pPr>
        <w:pStyle w:val="BodyText"/>
        <w:spacing w:before="117" w:line="213" w:lineRule="exact"/>
        <w:ind w:left="129"/>
        <w:rPr>
          <w:b/>
          <w:sz w:val="16"/>
          <w:lang w:val="es-MX"/>
        </w:rPr>
      </w:pPr>
      <w:r w:rsidRPr="00967294">
        <w:rPr>
          <w:noProof/>
          <w:lang w:val="es-MX"/>
        </w:rPr>
        <mc:AlternateContent>
          <mc:Choice Requires="wps">
            <w:drawing>
              <wp:anchor distT="0" distB="0" distL="114300" distR="114300" simplePos="0" relativeHeight="251664384" behindDoc="0" locked="0" layoutInCell="1" allowOverlap="1" wp14:anchorId="7F683F81" wp14:editId="2D4BB0B7">
                <wp:simplePos x="0" y="0"/>
                <wp:positionH relativeFrom="column">
                  <wp:posOffset>3781425</wp:posOffset>
                </wp:positionH>
                <wp:positionV relativeFrom="paragraph">
                  <wp:posOffset>432435</wp:posOffset>
                </wp:positionV>
                <wp:extent cx="3746500" cy="167894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3746500" cy="1678940"/>
                        </a:xfrm>
                        <a:prstGeom prst="rect">
                          <a:avLst/>
                        </a:prstGeom>
                        <a:solidFill>
                          <a:schemeClr val="lt1"/>
                        </a:solidFill>
                        <a:ln w="6350">
                          <a:noFill/>
                        </a:ln>
                      </wps:spPr>
                      <wps:txbx>
                        <w:txbxContent>
                          <w:p w14:paraId="46E9B09D" w14:textId="022F2054" w:rsidR="00967294" w:rsidRPr="00434F3E" w:rsidRDefault="00967294" w:rsidP="00967294">
                            <w:pPr>
                              <w:pStyle w:val="BodyText"/>
                              <w:spacing w:before="2"/>
                              <w:ind w:left="0"/>
                              <w:rPr>
                                <w:b/>
                                <w:bCs/>
                                <w:color w:val="00588F"/>
                                <w:w w:val="90"/>
                                <w:lang w:val="es-MX"/>
                              </w:rPr>
                            </w:pPr>
                            <w:r w:rsidRPr="00434F3E">
                              <w:rPr>
                                <w:b/>
                                <w:bCs/>
                                <w:color w:val="00588F"/>
                                <w:w w:val="90"/>
                                <w:lang w:val="es-MX"/>
                              </w:rPr>
                              <w:t>CRITERIOS ADICIONALES:</w:t>
                            </w:r>
                          </w:p>
                          <w:p w14:paraId="3DD7A6EC" w14:textId="1EF2B64D" w:rsidR="00967294" w:rsidRPr="00332544" w:rsidRDefault="00967294" w:rsidP="00332544">
                            <w:pPr>
                              <w:pStyle w:val="NoSpacing"/>
                              <w:rPr>
                                <w:w w:val="90"/>
                                <w:lang w:val="es-MX"/>
                              </w:rPr>
                            </w:pPr>
                            <w:r w:rsidRPr="00967294">
                              <w:rPr>
                                <w:color w:val="00588F"/>
                                <w:w w:val="90"/>
                                <w:sz w:val="20"/>
                                <w:szCs w:val="18"/>
                                <w:lang w:val="es-MX"/>
                              </w:rPr>
                              <w:t xml:space="preserve">COMPRADOR DE VIVIENDA POR PRIMERA VEZ </w:t>
                            </w:r>
                            <w:r w:rsidRPr="00967294">
                              <w:rPr>
                                <w:w w:val="90"/>
                                <w:sz w:val="24"/>
                                <w:lang w:val="es-MX"/>
                              </w:rPr>
                              <w:t xml:space="preserve">- </w:t>
                            </w:r>
                            <w:r w:rsidRPr="00967294">
                              <w:rPr>
                                <w:w w:val="90"/>
                                <w:sz w:val="21"/>
                                <w:szCs w:val="21"/>
                                <w:lang w:val="es-MX"/>
                              </w:rPr>
                              <w:t>No debe haber sido propietario de una vivienda en los últimos tres años.</w:t>
                            </w:r>
                          </w:p>
                          <w:p w14:paraId="152B886C" w14:textId="3A31685E" w:rsidR="00967294" w:rsidRPr="00967294" w:rsidRDefault="00967294" w:rsidP="00967294">
                            <w:pPr>
                              <w:pStyle w:val="BodyText"/>
                              <w:spacing w:line="194" w:lineRule="auto"/>
                              <w:ind w:left="0" w:right="135"/>
                              <w:jc w:val="both"/>
                              <w:rPr>
                                <w:sz w:val="21"/>
                                <w:szCs w:val="21"/>
                                <w:lang w:val="es-MX"/>
                              </w:rPr>
                            </w:pPr>
                            <w:r w:rsidRPr="00967294">
                              <w:rPr>
                                <w:color w:val="00588F"/>
                                <w:sz w:val="20"/>
                                <w:szCs w:val="18"/>
                                <w:lang w:val="es-MX"/>
                              </w:rPr>
                              <w:t>RESIDENCIA</w:t>
                            </w:r>
                            <w:r w:rsidRPr="00967294">
                              <w:rPr>
                                <w:color w:val="00588F"/>
                                <w:spacing w:val="-15"/>
                                <w:sz w:val="20"/>
                                <w:szCs w:val="18"/>
                                <w:lang w:val="es-MX"/>
                              </w:rPr>
                              <w:t xml:space="preserve"> </w:t>
                            </w:r>
                            <w:r w:rsidRPr="00967294">
                              <w:rPr>
                                <w:color w:val="00588F"/>
                                <w:sz w:val="24"/>
                                <w:lang w:val="es-MX"/>
                              </w:rPr>
                              <w:t xml:space="preserve">- </w:t>
                            </w:r>
                            <w:r w:rsidRPr="00967294">
                              <w:rPr>
                                <w:color w:val="231F20"/>
                                <w:sz w:val="21"/>
                                <w:szCs w:val="21"/>
                                <w:lang w:val="es-MX"/>
                              </w:rPr>
                              <w:t>Debe ser residente legal permanente o ciudadano de los Estados Unidos y haber vivido o trabajado en el Área de Servicio de McMinnville durante el último año. Esto incluye McMinnville, Amity, Carlton, Lafayette, Sheridan, Willamina y Yamhill.</w:t>
                            </w:r>
                          </w:p>
                          <w:p w14:paraId="327A736A" w14:textId="77777777" w:rsidR="00967294" w:rsidRPr="00967294" w:rsidRDefault="00967294">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83F81" id="Text Box 7" o:spid="_x0000_s1030" type="#_x0000_t202" style="position:absolute;left:0;text-align:left;margin-left:297.75pt;margin-top:34.05pt;width:295pt;height:13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" fillcolor="white [3201]" stroked="f" strokeweight=".5pt">
                <v:textbox>
                  <w:txbxContent>
                    <w:p w14:paraId="46E9B09D" w14:textId="022F2054" w:rsidR="00967294" w:rsidRPr="00434F3E" w:rsidRDefault="00967294" w:rsidP="00967294">
                      <w:pPr>
                        <w:pStyle w:val="BodyText"/>
                        <w:spacing w:before="2"/>
                        <w:ind w:left="0"/>
                        <w:rPr>
                          <w:b/>
                          <w:bCs/>
                          <w:color w:val="00588F"/>
                          <w:w w:val="90"/>
                          <w:lang w:val="es-MX"/>
                        </w:rPr>
                      </w:pPr>
                      <w:r w:rsidRPr="00434F3E">
                        <w:rPr>
                          <w:b/>
                          <w:bCs/>
                          <w:color w:val="00588F"/>
                          <w:w w:val="90"/>
                          <w:lang w:val="es-MX"/>
                        </w:rPr>
                        <w:t>CRITERIOS ADICIONALES:</w:t>
                      </w:r>
                    </w:p>
                    <w:p w14:paraId="3DD7A6EC" w14:textId="1EF2B64D" w:rsidR="00967294" w:rsidRPr="00332544" w:rsidRDefault="00967294" w:rsidP="00332544">
                      <w:pPr>
                        <w:pStyle w:val="NoSpacing"/>
                        <w:rPr>
                          <w:w w:val="90"/>
                          <w:lang w:val="es-MX"/>
                        </w:rPr>
                      </w:pPr>
                      <w:r w:rsidRPr="00967294">
                        <w:rPr>
                          <w:color w:val="00588F"/>
                          <w:w w:val="90"/>
                          <w:sz w:val="20"/>
                          <w:szCs w:val="18"/>
                          <w:lang w:val="es-MX"/>
                        </w:rPr>
                        <w:t xml:space="preserve">COMPRADOR DE VIVIENDA POR PRIMERA VEZ </w:t>
                      </w:r>
                      <w:r w:rsidRPr="00967294">
                        <w:rPr>
                          <w:w w:val="90"/>
                          <w:sz w:val="24"/>
                          <w:lang w:val="es-MX"/>
                        </w:rPr>
                        <w:t xml:space="preserve">- </w:t>
                      </w:r>
                      <w:r w:rsidRPr="00967294">
                        <w:rPr>
                          <w:w w:val="90"/>
                          <w:sz w:val="21"/>
                          <w:szCs w:val="21"/>
                          <w:lang w:val="es-MX"/>
                        </w:rPr>
                        <w:t>No debe haber sido propietario de una vivienda en los últimos tres años.</w:t>
                      </w:r>
                    </w:p>
                    <w:p w14:paraId="152B886C" w14:textId="3A31685E" w:rsidR="00967294" w:rsidRPr="00967294" w:rsidRDefault="00967294" w:rsidP="00967294">
                      <w:pPr>
                        <w:pStyle w:val="BodyText"/>
                        <w:spacing w:line="194" w:lineRule="auto"/>
                        <w:ind w:left="0" w:right="135"/>
                        <w:jc w:val="both"/>
                        <w:rPr>
                          <w:sz w:val="21"/>
                          <w:szCs w:val="21"/>
                          <w:lang w:val="es-MX"/>
                        </w:rPr>
                      </w:pPr>
                      <w:r w:rsidRPr="00967294">
                        <w:rPr>
                          <w:color w:val="00588F"/>
                          <w:sz w:val="20"/>
                          <w:szCs w:val="18"/>
                          <w:lang w:val="es-MX"/>
                        </w:rPr>
                        <w:t>RESIDENCIA</w:t>
                      </w:r>
                      <w:r w:rsidRPr="00967294">
                        <w:rPr>
                          <w:color w:val="00588F"/>
                          <w:spacing w:val="-15"/>
                          <w:sz w:val="20"/>
                          <w:szCs w:val="18"/>
                          <w:lang w:val="es-MX"/>
                        </w:rPr>
                        <w:t xml:space="preserve"> </w:t>
                      </w:r>
                      <w:r w:rsidRPr="00967294">
                        <w:rPr>
                          <w:color w:val="00588F"/>
                          <w:sz w:val="24"/>
                          <w:lang w:val="es-MX"/>
                        </w:rPr>
                        <w:t xml:space="preserve">- </w:t>
                      </w:r>
                      <w:r w:rsidRPr="00967294">
                        <w:rPr>
                          <w:color w:val="231F20"/>
                          <w:sz w:val="21"/>
                          <w:szCs w:val="21"/>
                          <w:lang w:val="es-MX"/>
                        </w:rPr>
                        <w:t>Debe ser residente legal permanente o ciudadano de los Estados Unidos y haber vivido o trabajado en el Área de Servicio de McMinnville durante el último año. Esto incluye McMinnville, Amity, Carlton, Lafayette, Sheridan, Willamina y Yamhill.</w:t>
                      </w:r>
                    </w:p>
                    <w:p w14:paraId="327A736A" w14:textId="77777777" w:rsidR="00967294" w:rsidRPr="00967294" w:rsidRDefault="00967294">
                      <w:pPr>
                        <w:rPr>
                          <w:lang w:val="es-MX"/>
                        </w:rPr>
                      </w:pPr>
                    </w:p>
                  </w:txbxContent>
                </v:textbox>
              </v:shape>
            </w:pict>
          </mc:Fallback>
        </mc:AlternateContent>
      </w:r>
      <w:r w:rsidRPr="00967294">
        <w:rPr>
          <w:noProof/>
          <w:lang w:val="es-MX"/>
        </w:rPr>
        <w:drawing>
          <wp:anchor distT="0" distB="0" distL="0" distR="0" simplePos="0" relativeHeight="251658240" behindDoc="0" locked="0" layoutInCell="1" allowOverlap="1" wp14:anchorId="762CDD18" wp14:editId="1ABEB7F5">
            <wp:simplePos x="0" y="0"/>
            <wp:positionH relativeFrom="page">
              <wp:posOffset>1352550</wp:posOffset>
            </wp:positionH>
            <wp:positionV relativeFrom="paragraph">
              <wp:posOffset>1163955</wp:posOffset>
            </wp:positionV>
            <wp:extent cx="810260" cy="701040"/>
            <wp:effectExtent l="0" t="0" r="0" b="0"/>
            <wp:wrapTopAndBottom/>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2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7EAC" w:rsidRPr="00967294">
        <w:rPr>
          <w:color w:val="231F20"/>
          <w:w w:val="90"/>
          <w:lang w:val="es-MX"/>
        </w:rPr>
        <w:t xml:space="preserve">Estamos comprometidos con la letra y el espíritu de la política de EE.UU. para el logro de la igualdad de oportunidades de vivienda en toda la nación. Habitat </w:t>
      </w:r>
      <w:r w:rsidR="000249B6">
        <w:rPr>
          <w:color w:val="231F20"/>
          <w:w w:val="90"/>
          <w:lang w:val="es-MX"/>
        </w:rPr>
        <w:t>f</w:t>
      </w:r>
      <w:r w:rsidR="00A57EAC" w:rsidRPr="00967294">
        <w:rPr>
          <w:color w:val="231F20"/>
          <w:w w:val="90"/>
          <w:lang w:val="es-MX"/>
        </w:rPr>
        <w:t>or Humanity está comprometido con un programa de vivienda en el que no existan barreras para obtener una vivienda por motivos de raza, color, religión, sexo, discapacidad, situación familiar o nacionalidad.</w:t>
      </w:r>
      <w:r w:rsidRPr="00967294">
        <w:rPr>
          <w:lang w:val="es-MX"/>
        </w:rPr>
        <w:br w:type="column"/>
      </w:r>
    </w:p>
    <w:p w14:paraId="4094FFD7" w14:textId="55C4C827" w:rsidR="00934ED1" w:rsidRPr="00967294" w:rsidRDefault="00EE3371" w:rsidP="007B4ED2">
      <w:pPr>
        <w:spacing w:before="128" w:line="271" w:lineRule="auto"/>
        <w:ind w:left="180" w:right="1159"/>
        <w:jc w:val="center"/>
        <w:rPr>
          <w:b/>
          <w:sz w:val="16"/>
          <w:lang w:val="es-MX"/>
        </w:rPr>
      </w:pPr>
      <w:r w:rsidRPr="00967294">
        <w:rPr>
          <w:lang w:val="es-MX"/>
        </w:rPr>
        <w:br w:type="column"/>
      </w:r>
    </w:p>
    <w:p w14:paraId="2F27ADAE" w14:textId="77777777" w:rsidR="00934ED1" w:rsidRPr="00967294" w:rsidRDefault="00934ED1">
      <w:pPr>
        <w:spacing w:line="271" w:lineRule="auto"/>
        <w:rPr>
          <w:sz w:val="16"/>
          <w:lang w:val="es-MX"/>
        </w:rPr>
        <w:sectPr w:rsidR="00934ED1" w:rsidRPr="00967294">
          <w:type w:val="continuous"/>
          <w:pgSz w:w="12240" w:h="15840"/>
          <w:pgMar w:top="380" w:right="260" w:bottom="0" w:left="260" w:header="720" w:footer="720" w:gutter="0"/>
          <w:cols w:num="3" w:space="720" w:equalWidth="0">
            <w:col w:w="5508" w:space="2010"/>
            <w:col w:w="1335" w:space="499"/>
            <w:col w:w="2368"/>
          </w:cols>
        </w:sectPr>
      </w:pPr>
    </w:p>
    <w:p w14:paraId="37A26C32" w14:textId="2A00200B" w:rsidR="00967294" w:rsidRPr="00967294" w:rsidRDefault="00967294" w:rsidP="00967294">
      <w:pPr>
        <w:pStyle w:val="BodyText"/>
        <w:spacing w:before="2"/>
        <w:ind w:left="0"/>
        <w:rPr>
          <w:lang w:val="es-MX"/>
        </w:rPr>
      </w:pPr>
    </w:p>
    <w:p w14:paraId="238CF2FC" w14:textId="7529BEDB" w:rsidR="00967294" w:rsidRPr="00967294" w:rsidRDefault="00967294" w:rsidP="00967294">
      <w:pPr>
        <w:pStyle w:val="BodyText"/>
        <w:spacing w:before="2"/>
        <w:ind w:left="0"/>
        <w:rPr>
          <w:lang w:val="es-MX"/>
        </w:rPr>
      </w:pPr>
    </w:p>
    <w:sectPr w:rsidR="00967294" w:rsidRPr="00967294">
      <w:type w:val="continuous"/>
      <w:pgSz w:w="12240" w:h="15840"/>
      <w:pgMar w:top="380" w:right="260" w:bottom="0" w:left="260" w:header="720" w:footer="720" w:gutter="0"/>
      <w:cols w:num="2" w:space="720" w:equalWidth="0">
        <w:col w:w="5493" w:space="252"/>
        <w:col w:w="597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16C47"/>
    <w:multiLevelType w:val="hybridMultilevel"/>
    <w:tmpl w:val="6ABE5840"/>
    <w:lvl w:ilvl="0" w:tplc="26D06070">
      <w:start w:val="1"/>
      <w:numFmt w:val="decimal"/>
      <w:lvlText w:val="%1."/>
      <w:lvlJc w:val="left"/>
      <w:pPr>
        <w:ind w:left="340" w:hanging="206"/>
      </w:pPr>
      <w:rPr>
        <w:rFonts w:ascii="Palatino Linotype" w:eastAsia="Palatino Linotype" w:hAnsi="Palatino Linotype" w:cs="Palatino Linotype" w:hint="default"/>
        <w:b w:val="0"/>
        <w:bCs w:val="0"/>
        <w:i w:val="0"/>
        <w:iCs w:val="0"/>
        <w:color w:val="005690"/>
        <w:w w:val="94"/>
        <w:sz w:val="22"/>
        <w:szCs w:val="22"/>
        <w:lang w:val="en-US" w:eastAsia="en-US" w:bidi="ar-SA"/>
      </w:rPr>
    </w:lvl>
    <w:lvl w:ilvl="1" w:tplc="46489FCE">
      <w:numFmt w:val="bullet"/>
      <w:lvlText w:val="•"/>
      <w:lvlJc w:val="left"/>
      <w:pPr>
        <w:ind w:left="899" w:hanging="206"/>
      </w:pPr>
      <w:rPr>
        <w:rFonts w:hint="default"/>
        <w:lang w:val="en-US" w:eastAsia="en-US" w:bidi="ar-SA"/>
      </w:rPr>
    </w:lvl>
    <w:lvl w:ilvl="2" w:tplc="53B25B96">
      <w:numFmt w:val="bullet"/>
      <w:lvlText w:val="•"/>
      <w:lvlJc w:val="left"/>
      <w:pPr>
        <w:ind w:left="1458" w:hanging="206"/>
      </w:pPr>
      <w:rPr>
        <w:rFonts w:hint="default"/>
        <w:lang w:val="en-US" w:eastAsia="en-US" w:bidi="ar-SA"/>
      </w:rPr>
    </w:lvl>
    <w:lvl w:ilvl="3" w:tplc="DEB0C73A">
      <w:numFmt w:val="bullet"/>
      <w:lvlText w:val="•"/>
      <w:lvlJc w:val="left"/>
      <w:pPr>
        <w:ind w:left="2017" w:hanging="206"/>
      </w:pPr>
      <w:rPr>
        <w:rFonts w:hint="default"/>
        <w:lang w:val="en-US" w:eastAsia="en-US" w:bidi="ar-SA"/>
      </w:rPr>
    </w:lvl>
    <w:lvl w:ilvl="4" w:tplc="76DC4470">
      <w:numFmt w:val="bullet"/>
      <w:lvlText w:val="•"/>
      <w:lvlJc w:val="left"/>
      <w:pPr>
        <w:ind w:left="2577" w:hanging="206"/>
      </w:pPr>
      <w:rPr>
        <w:rFonts w:hint="default"/>
        <w:lang w:val="en-US" w:eastAsia="en-US" w:bidi="ar-SA"/>
      </w:rPr>
    </w:lvl>
    <w:lvl w:ilvl="5" w:tplc="F748442E">
      <w:numFmt w:val="bullet"/>
      <w:lvlText w:val="•"/>
      <w:lvlJc w:val="left"/>
      <w:pPr>
        <w:ind w:left="3136" w:hanging="206"/>
      </w:pPr>
      <w:rPr>
        <w:rFonts w:hint="default"/>
        <w:lang w:val="en-US" w:eastAsia="en-US" w:bidi="ar-SA"/>
      </w:rPr>
    </w:lvl>
    <w:lvl w:ilvl="6" w:tplc="1A20C06A">
      <w:numFmt w:val="bullet"/>
      <w:lvlText w:val="•"/>
      <w:lvlJc w:val="left"/>
      <w:pPr>
        <w:ind w:left="3695" w:hanging="206"/>
      </w:pPr>
      <w:rPr>
        <w:rFonts w:hint="default"/>
        <w:lang w:val="en-US" w:eastAsia="en-US" w:bidi="ar-SA"/>
      </w:rPr>
    </w:lvl>
    <w:lvl w:ilvl="7" w:tplc="3BCA1B54">
      <w:numFmt w:val="bullet"/>
      <w:lvlText w:val="•"/>
      <w:lvlJc w:val="left"/>
      <w:pPr>
        <w:ind w:left="4254" w:hanging="206"/>
      </w:pPr>
      <w:rPr>
        <w:rFonts w:hint="default"/>
        <w:lang w:val="en-US" w:eastAsia="en-US" w:bidi="ar-SA"/>
      </w:rPr>
    </w:lvl>
    <w:lvl w:ilvl="8" w:tplc="D56A0102">
      <w:numFmt w:val="bullet"/>
      <w:lvlText w:val="•"/>
      <w:lvlJc w:val="left"/>
      <w:pPr>
        <w:ind w:left="4814" w:hanging="206"/>
      </w:pPr>
      <w:rPr>
        <w:rFonts w:hint="default"/>
        <w:lang w:val="en-US" w:eastAsia="en-US" w:bidi="ar-SA"/>
      </w:rPr>
    </w:lvl>
  </w:abstractNum>
  <w:abstractNum w:abstractNumId="1" w15:restartNumberingAfterBreak="0">
    <w:nsid w:val="4E9D1456"/>
    <w:multiLevelType w:val="hybridMultilevel"/>
    <w:tmpl w:val="0CB83154"/>
    <w:lvl w:ilvl="0" w:tplc="E772990C">
      <w:start w:val="1"/>
      <w:numFmt w:val="decimal"/>
      <w:lvlText w:val="%1."/>
      <w:lvlJc w:val="left"/>
      <w:pPr>
        <w:ind w:left="724" w:hanging="590"/>
      </w:pPr>
      <w:rPr>
        <w:rFonts w:hint="default"/>
        <w:color w:val="2E74B5" w:themeColor="accent5" w:themeShade="BF"/>
      </w:rPr>
    </w:lvl>
    <w:lvl w:ilvl="1" w:tplc="080A0019" w:tentative="1">
      <w:start w:val="1"/>
      <w:numFmt w:val="lowerLetter"/>
      <w:lvlText w:val="%2."/>
      <w:lvlJc w:val="left"/>
      <w:pPr>
        <w:ind w:left="1214" w:hanging="360"/>
      </w:pPr>
    </w:lvl>
    <w:lvl w:ilvl="2" w:tplc="080A001B" w:tentative="1">
      <w:start w:val="1"/>
      <w:numFmt w:val="lowerRoman"/>
      <w:lvlText w:val="%3."/>
      <w:lvlJc w:val="right"/>
      <w:pPr>
        <w:ind w:left="1934" w:hanging="180"/>
      </w:pPr>
    </w:lvl>
    <w:lvl w:ilvl="3" w:tplc="080A000F" w:tentative="1">
      <w:start w:val="1"/>
      <w:numFmt w:val="decimal"/>
      <w:lvlText w:val="%4."/>
      <w:lvlJc w:val="left"/>
      <w:pPr>
        <w:ind w:left="2654" w:hanging="360"/>
      </w:pPr>
    </w:lvl>
    <w:lvl w:ilvl="4" w:tplc="080A0019" w:tentative="1">
      <w:start w:val="1"/>
      <w:numFmt w:val="lowerLetter"/>
      <w:lvlText w:val="%5."/>
      <w:lvlJc w:val="left"/>
      <w:pPr>
        <w:ind w:left="3374" w:hanging="360"/>
      </w:pPr>
    </w:lvl>
    <w:lvl w:ilvl="5" w:tplc="080A001B" w:tentative="1">
      <w:start w:val="1"/>
      <w:numFmt w:val="lowerRoman"/>
      <w:lvlText w:val="%6."/>
      <w:lvlJc w:val="right"/>
      <w:pPr>
        <w:ind w:left="4094" w:hanging="180"/>
      </w:pPr>
    </w:lvl>
    <w:lvl w:ilvl="6" w:tplc="080A000F" w:tentative="1">
      <w:start w:val="1"/>
      <w:numFmt w:val="decimal"/>
      <w:lvlText w:val="%7."/>
      <w:lvlJc w:val="left"/>
      <w:pPr>
        <w:ind w:left="4814" w:hanging="360"/>
      </w:pPr>
    </w:lvl>
    <w:lvl w:ilvl="7" w:tplc="080A0019" w:tentative="1">
      <w:start w:val="1"/>
      <w:numFmt w:val="lowerLetter"/>
      <w:lvlText w:val="%8."/>
      <w:lvlJc w:val="left"/>
      <w:pPr>
        <w:ind w:left="5534" w:hanging="360"/>
      </w:pPr>
    </w:lvl>
    <w:lvl w:ilvl="8" w:tplc="080A001B" w:tentative="1">
      <w:start w:val="1"/>
      <w:numFmt w:val="lowerRoman"/>
      <w:lvlText w:val="%9."/>
      <w:lvlJc w:val="right"/>
      <w:pPr>
        <w:ind w:left="6254" w:hanging="180"/>
      </w:pPr>
    </w:lvl>
  </w:abstractNum>
  <w:num w:numId="1" w16cid:durableId="1027372230">
    <w:abstractNumId w:val="0"/>
  </w:num>
  <w:num w:numId="2" w16cid:durableId="510729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D1"/>
    <w:rsid w:val="0000510C"/>
    <w:rsid w:val="00013993"/>
    <w:rsid w:val="000249B6"/>
    <w:rsid w:val="00032586"/>
    <w:rsid w:val="000C31C6"/>
    <w:rsid w:val="000D4EF8"/>
    <w:rsid w:val="00130A3E"/>
    <w:rsid w:val="0029678D"/>
    <w:rsid w:val="002A35A2"/>
    <w:rsid w:val="002C60B8"/>
    <w:rsid w:val="002E5F1E"/>
    <w:rsid w:val="002F04B5"/>
    <w:rsid w:val="00302880"/>
    <w:rsid w:val="003113AC"/>
    <w:rsid w:val="003119F8"/>
    <w:rsid w:val="003202D8"/>
    <w:rsid w:val="00327F7D"/>
    <w:rsid w:val="00332544"/>
    <w:rsid w:val="00434F3E"/>
    <w:rsid w:val="004B6767"/>
    <w:rsid w:val="004C444D"/>
    <w:rsid w:val="005022C2"/>
    <w:rsid w:val="00531751"/>
    <w:rsid w:val="005A3A1A"/>
    <w:rsid w:val="005B23A9"/>
    <w:rsid w:val="005B2829"/>
    <w:rsid w:val="005C6556"/>
    <w:rsid w:val="005C7B28"/>
    <w:rsid w:val="005E5ED9"/>
    <w:rsid w:val="006075FA"/>
    <w:rsid w:val="00635C15"/>
    <w:rsid w:val="00644546"/>
    <w:rsid w:val="00687F3C"/>
    <w:rsid w:val="006D6B6F"/>
    <w:rsid w:val="00704E85"/>
    <w:rsid w:val="00713FE7"/>
    <w:rsid w:val="007B4ED2"/>
    <w:rsid w:val="007F69C2"/>
    <w:rsid w:val="008356CD"/>
    <w:rsid w:val="00835D3E"/>
    <w:rsid w:val="00867592"/>
    <w:rsid w:val="008E5BC3"/>
    <w:rsid w:val="00934ED1"/>
    <w:rsid w:val="00944C29"/>
    <w:rsid w:val="009569FC"/>
    <w:rsid w:val="00967294"/>
    <w:rsid w:val="00972E77"/>
    <w:rsid w:val="009D374A"/>
    <w:rsid w:val="00A24B14"/>
    <w:rsid w:val="00A44FFD"/>
    <w:rsid w:val="00A57EAC"/>
    <w:rsid w:val="00A67CBB"/>
    <w:rsid w:val="00A91288"/>
    <w:rsid w:val="00A92D02"/>
    <w:rsid w:val="00AD05E3"/>
    <w:rsid w:val="00AE00EE"/>
    <w:rsid w:val="00B00E0C"/>
    <w:rsid w:val="00B12614"/>
    <w:rsid w:val="00BA2CD4"/>
    <w:rsid w:val="00BC6A34"/>
    <w:rsid w:val="00C1595D"/>
    <w:rsid w:val="00C41A07"/>
    <w:rsid w:val="00C542DA"/>
    <w:rsid w:val="00C8400A"/>
    <w:rsid w:val="00D00740"/>
    <w:rsid w:val="00D14BE1"/>
    <w:rsid w:val="00D4433D"/>
    <w:rsid w:val="00D90334"/>
    <w:rsid w:val="00DA21B9"/>
    <w:rsid w:val="00E648DA"/>
    <w:rsid w:val="00E80501"/>
    <w:rsid w:val="00EB5955"/>
    <w:rsid w:val="00EE3371"/>
    <w:rsid w:val="00F70DE4"/>
    <w:rsid w:val="00FB4211"/>
    <w:rsid w:val="00FC42A4"/>
    <w:rsid w:val="00FC5BF6"/>
    <w:rsid w:val="00FD5B68"/>
    <w:rsid w:val="0223EC54"/>
    <w:rsid w:val="0F95ACDB"/>
    <w:rsid w:val="1E5B8ECB"/>
    <w:rsid w:val="1E63BA05"/>
    <w:rsid w:val="2EBF102E"/>
    <w:rsid w:val="394ED20B"/>
    <w:rsid w:val="3F574D75"/>
    <w:rsid w:val="40DF487C"/>
    <w:rsid w:val="526BECF7"/>
    <w:rsid w:val="56BBCB2A"/>
    <w:rsid w:val="5E70626D"/>
    <w:rsid w:val="5F842794"/>
    <w:rsid w:val="7C6031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5B44"/>
  <w15:docId w15:val="{4C1C4732-52B9-45AD-AA25-12D18F45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Palatino Linotype" w:eastAsia="Palatino Linotype" w:hAnsi="Palatino Linotype" w:cs="Palatino Linotype"/>
      <w:sz w:val="22"/>
      <w:szCs w:val="22"/>
      <w:lang w:val="en-US" w:eastAsia="en-US"/>
    </w:rPr>
  </w:style>
  <w:style w:type="paragraph" w:styleId="Heading1">
    <w:name w:val="heading 1"/>
    <w:basedOn w:val="Normal"/>
    <w:uiPriority w:val="9"/>
    <w:qFormat/>
    <w:pPr>
      <w:ind w:left="16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4"/>
    </w:pPr>
  </w:style>
  <w:style w:type="paragraph" w:styleId="Title">
    <w:name w:val="Title"/>
    <w:basedOn w:val="Normal"/>
    <w:uiPriority w:val="10"/>
    <w:qFormat/>
    <w:pPr>
      <w:spacing w:line="433" w:lineRule="exact"/>
      <w:ind w:left="524"/>
    </w:pPr>
    <w:rPr>
      <w:b/>
      <w:bCs/>
      <w:sz w:val="34"/>
      <w:szCs w:val="34"/>
    </w:rPr>
  </w:style>
  <w:style w:type="paragraph" w:styleId="ListParagraph">
    <w:name w:val="List Paragraph"/>
    <w:basedOn w:val="Normal"/>
    <w:uiPriority w:val="1"/>
    <w:qFormat/>
    <w:pPr>
      <w:spacing w:before="72"/>
      <w:ind w:left="340" w:hanging="207"/>
    </w:pPr>
  </w:style>
  <w:style w:type="paragraph" w:customStyle="1" w:styleId="TableParagraph">
    <w:name w:val="Table Paragraph"/>
    <w:basedOn w:val="Normal"/>
    <w:uiPriority w:val="1"/>
    <w:qFormat/>
    <w:pPr>
      <w:spacing w:before="20"/>
      <w:ind w:left="56"/>
      <w:jc w:val="center"/>
    </w:pPr>
    <w:rPr>
      <w:rFonts w:ascii="Cambria" w:eastAsia="Cambria" w:hAnsi="Cambria" w:cs="Cambria"/>
    </w:rPr>
  </w:style>
  <w:style w:type="character" w:styleId="Hyperlink">
    <w:name w:val="Hyperlink"/>
    <w:basedOn w:val="DefaultParagraphFont"/>
    <w:uiPriority w:val="99"/>
    <w:unhideWhenUsed/>
    <w:rsid w:val="00013993"/>
    <w:rPr>
      <w:color w:val="0563C1" w:themeColor="hyperlink"/>
      <w:u w:val="single"/>
    </w:rPr>
  </w:style>
  <w:style w:type="character" w:styleId="UnresolvedMention">
    <w:name w:val="Unresolved Mention"/>
    <w:basedOn w:val="DefaultParagraphFont"/>
    <w:uiPriority w:val="99"/>
    <w:semiHidden/>
    <w:unhideWhenUsed/>
    <w:rsid w:val="00013993"/>
    <w:rPr>
      <w:color w:val="605E5C"/>
      <w:shd w:val="clear" w:color="auto" w:fill="E1DFDD"/>
    </w:rPr>
  </w:style>
  <w:style w:type="paragraph" w:styleId="NoSpacing">
    <w:name w:val="No Spacing"/>
    <w:uiPriority w:val="1"/>
    <w:qFormat/>
    <w:rsid w:val="005022C2"/>
    <w:pPr>
      <w:widowControl w:val="0"/>
      <w:autoSpaceDE w:val="0"/>
      <w:autoSpaceDN w:val="0"/>
    </w:pPr>
    <w:rPr>
      <w:rFonts w:ascii="Palatino Linotype" w:eastAsia="Palatino Linotype" w:hAnsi="Palatino Linotype" w:cs="Palatino Linotype"/>
      <w:sz w:val="22"/>
      <w:szCs w:val="22"/>
      <w:lang w:val="en-US" w:eastAsia="en-US"/>
    </w:rPr>
  </w:style>
  <w:style w:type="character" w:customStyle="1" w:styleId="BodyTextChar">
    <w:name w:val="Body Text Char"/>
    <w:basedOn w:val="DefaultParagraphFont"/>
    <w:link w:val="BodyText"/>
    <w:uiPriority w:val="1"/>
    <w:rsid w:val="007B4ED2"/>
    <w:rPr>
      <w:rFonts w:ascii="Palatino Linotype" w:eastAsia="Palatino Linotype" w:hAnsi="Palatino Linotype" w:cs="Palatino Linotype"/>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000AAB52D9D4BA9E7CA98596321BB" ma:contentTypeVersion="20" ma:contentTypeDescription="Create a new document." ma:contentTypeScope="" ma:versionID="d367b17710a30b781013ba32c20b2973">
  <xsd:schema xmlns:xsd="http://www.w3.org/2001/XMLSchema" xmlns:xs="http://www.w3.org/2001/XMLSchema" xmlns:p="http://schemas.microsoft.com/office/2006/metadata/properties" xmlns:ns2="e5c0c9a9-1f54-4373-ac30-bbc7e6fb5d0b" xmlns:ns3="e09fd0c9-493b-4fa8-b462-b7736531ce2d" targetNamespace="http://schemas.microsoft.com/office/2006/metadata/properties" ma:root="true" ma:fieldsID="19eb0e6e8e379867be4dd4d679c9f8ee" ns2:_="" ns3:_="">
    <xsd:import namespace="e5c0c9a9-1f54-4373-ac30-bbc7e6fb5d0b"/>
    <xsd:import namespace="e09fd0c9-493b-4fa8-b462-b7736531ce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0c9a9-1f54-4373-ac30-bbc7e6fb5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b84b69-33e2-469d-897b-4e996bf48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fd0c9-493b-4fa8-b462-b7736531ce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7ab062-7677-48db-b0de-070e339cfa2a}" ma:internalName="TaxCatchAll" ma:showField="CatchAllData" ma:web="e09fd0c9-493b-4fa8-b462-b7736531c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9fd0c9-493b-4fa8-b462-b7736531ce2d" xsi:nil="true"/>
    <lcf76f155ced4ddcb4097134ff3c332f xmlns="e5c0c9a9-1f54-4373-ac30-bbc7e6fb5d0b">
      <Terms xmlns="http://schemas.microsoft.com/office/infopath/2007/PartnerControls"/>
    </lcf76f155ced4ddcb4097134ff3c332f>
    <SharedWithUsers xmlns="e09fd0c9-493b-4fa8-b462-b7736531ce2d">
      <UserInfo>
        <DisplayName>Sarah Munk</DisplayName>
        <AccountId>52</AccountId>
        <AccountType/>
      </UserInfo>
      <UserInfo>
        <DisplayName>Katie Curry</DisplayName>
        <AccountId>34</AccountId>
        <AccountType/>
      </UserInfo>
    </SharedWithUsers>
  </documentManagement>
</p:properties>
</file>

<file path=customXml/itemProps1.xml><?xml version="1.0" encoding="utf-8"?>
<ds:datastoreItem xmlns:ds="http://schemas.openxmlformats.org/officeDocument/2006/customXml" ds:itemID="{F1F2081F-EB52-43EA-ACD6-3AB974450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0c9a9-1f54-4373-ac30-bbc7e6fb5d0b"/>
    <ds:schemaRef ds:uri="e09fd0c9-493b-4fa8-b462-b7736531c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AEC05-DA0C-4A3D-91C5-0AF5A8231ABD}">
  <ds:schemaRefs>
    <ds:schemaRef ds:uri="http://schemas.microsoft.com/sharepoint/v3/contenttype/forms"/>
  </ds:schemaRefs>
</ds:datastoreItem>
</file>

<file path=customXml/itemProps3.xml><?xml version="1.0" encoding="utf-8"?>
<ds:datastoreItem xmlns:ds="http://schemas.openxmlformats.org/officeDocument/2006/customXml" ds:itemID="{E85C65DA-88A5-4286-A8EB-9FDCBD20E4BF}">
  <ds:schemaRefs>
    <ds:schemaRef ds:uri="http://schemas.microsoft.com/office/2006/metadata/properties"/>
    <ds:schemaRef ds:uri="http://schemas.microsoft.com/office/infopath/2007/PartnerControls"/>
    <ds:schemaRef ds:uri="e09fd0c9-493b-4fa8-b462-b7736531ce2d"/>
    <ds:schemaRef ds:uri="e5c0c9a9-1f54-4373-ac30-bbc7e6fb5d0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Huber</dc:creator>
  <cp:keywords/>
  <cp:lastModifiedBy>Sarah Munk</cp:lastModifiedBy>
  <cp:revision>49</cp:revision>
  <dcterms:created xsi:type="dcterms:W3CDTF">2024-05-28T23:05:00Z</dcterms:created>
  <dcterms:modified xsi:type="dcterms:W3CDTF">2025-04-07T15:44:00Z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Adobe InDesign 17.1 (Windows)</vt:lpwstr>
  </property>
  <property fmtid="{D5CDD505-2E9C-101B-9397-08002B2CF9AE}" pid="4" name="LastSaved">
    <vt:filetime>2023-03-28T00:00:00Z</vt:filetime>
  </property>
  <property fmtid="{D5CDD505-2E9C-101B-9397-08002B2CF9AE}" pid="5" name="Producer">
    <vt:lpwstr>Adobe PDF Library 16.0.5</vt:lpwstr>
  </property>
  <property fmtid="{D5CDD505-2E9C-101B-9397-08002B2CF9AE}" pid="6" name="ContentTypeId">
    <vt:lpwstr>0x0101007D7000AAB52D9D4BA9E7CA98596321BB</vt:lpwstr>
  </property>
  <property fmtid="{D5CDD505-2E9C-101B-9397-08002B2CF9AE}" pid="7" name="MediaServiceImageTags">
    <vt:lpwstr/>
  </property>
</Properties>
</file>